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256" w:rsidRPr="00B24138" w:rsidRDefault="009B5256" w:rsidP="009B5256">
      <w:pPr>
        <w:pStyle w:val="ConsPlusTitle"/>
        <w:widowControl/>
        <w:jc w:val="center"/>
        <w:outlineLvl w:val="0"/>
        <w:rPr>
          <w:sz w:val="30"/>
          <w:szCs w:val="30"/>
        </w:rPr>
      </w:pPr>
      <w:r w:rsidRPr="00B24138">
        <w:rPr>
          <w:sz w:val="30"/>
          <w:szCs w:val="30"/>
        </w:rPr>
        <w:t>ПРАВИТЕЛЬСТВО РОССИЙСКОЙ ФЕДЕРАЦИИ</w:t>
      </w:r>
    </w:p>
    <w:p w:rsidR="009B5256" w:rsidRDefault="009B5256" w:rsidP="009B5256">
      <w:pPr>
        <w:pStyle w:val="ConsPlusTitle"/>
        <w:widowControl/>
        <w:jc w:val="center"/>
        <w:outlineLvl w:val="0"/>
        <w:rPr>
          <w:b w:val="0"/>
          <w:sz w:val="30"/>
          <w:szCs w:val="30"/>
        </w:rPr>
      </w:pPr>
    </w:p>
    <w:p w:rsidR="000A336C" w:rsidRPr="00B24138" w:rsidRDefault="000A336C" w:rsidP="009B5256">
      <w:pPr>
        <w:pStyle w:val="ConsPlusTitle"/>
        <w:widowControl/>
        <w:jc w:val="center"/>
        <w:outlineLvl w:val="0"/>
        <w:rPr>
          <w:b w:val="0"/>
          <w:sz w:val="30"/>
          <w:szCs w:val="30"/>
        </w:rPr>
      </w:pPr>
    </w:p>
    <w:p w:rsidR="009B5256" w:rsidRPr="00B24138" w:rsidRDefault="009B5256" w:rsidP="009B5256">
      <w:pPr>
        <w:pStyle w:val="ConsPlusTitle"/>
        <w:widowControl/>
        <w:jc w:val="center"/>
        <w:outlineLvl w:val="0"/>
        <w:rPr>
          <w:b w:val="0"/>
          <w:sz w:val="30"/>
          <w:szCs w:val="30"/>
        </w:rPr>
      </w:pPr>
      <w:r w:rsidRPr="00B24138">
        <w:rPr>
          <w:b w:val="0"/>
          <w:sz w:val="30"/>
          <w:szCs w:val="30"/>
        </w:rPr>
        <w:t>П О С Т А Н О В Л Е Н И Е</w:t>
      </w:r>
    </w:p>
    <w:p w:rsidR="009B5256" w:rsidRDefault="009B5256" w:rsidP="009B5256">
      <w:pPr>
        <w:pStyle w:val="ConsPlusTitle"/>
        <w:widowControl/>
        <w:jc w:val="center"/>
        <w:outlineLvl w:val="0"/>
        <w:rPr>
          <w:b w:val="0"/>
          <w:sz w:val="30"/>
          <w:szCs w:val="30"/>
        </w:rPr>
      </w:pPr>
    </w:p>
    <w:p w:rsidR="000A336C" w:rsidRPr="00B24138" w:rsidRDefault="000A336C" w:rsidP="009B5256">
      <w:pPr>
        <w:pStyle w:val="ConsPlusTitle"/>
        <w:widowControl/>
        <w:jc w:val="center"/>
        <w:outlineLvl w:val="0"/>
        <w:rPr>
          <w:b w:val="0"/>
          <w:sz w:val="30"/>
          <w:szCs w:val="30"/>
        </w:rPr>
      </w:pPr>
    </w:p>
    <w:p w:rsidR="009B5256" w:rsidRPr="00B24138" w:rsidRDefault="009B5256" w:rsidP="009B5256">
      <w:pPr>
        <w:pStyle w:val="ConsPlusTitle"/>
        <w:widowControl/>
        <w:jc w:val="center"/>
        <w:outlineLvl w:val="0"/>
        <w:rPr>
          <w:b w:val="0"/>
          <w:sz w:val="30"/>
          <w:szCs w:val="30"/>
        </w:rPr>
      </w:pPr>
      <w:r w:rsidRPr="00B24138">
        <w:rPr>
          <w:b w:val="0"/>
          <w:sz w:val="30"/>
          <w:szCs w:val="30"/>
        </w:rPr>
        <w:t>от    "____" ______________ 201</w:t>
      </w:r>
      <w:r w:rsidRPr="00A8639D">
        <w:rPr>
          <w:b w:val="0"/>
          <w:sz w:val="30"/>
          <w:szCs w:val="30"/>
        </w:rPr>
        <w:t>9</w:t>
      </w:r>
      <w:r w:rsidRPr="00B24138">
        <w:rPr>
          <w:b w:val="0"/>
          <w:sz w:val="30"/>
          <w:szCs w:val="30"/>
        </w:rPr>
        <w:t xml:space="preserve"> г. № _______</w:t>
      </w:r>
    </w:p>
    <w:p w:rsidR="009B5256" w:rsidRDefault="009B5256" w:rsidP="009B5256">
      <w:pPr>
        <w:pStyle w:val="ConsPlusTitle"/>
        <w:widowControl/>
        <w:jc w:val="center"/>
        <w:rPr>
          <w:b w:val="0"/>
          <w:sz w:val="30"/>
          <w:szCs w:val="30"/>
        </w:rPr>
      </w:pPr>
    </w:p>
    <w:p w:rsidR="000A336C" w:rsidRPr="00B24138" w:rsidRDefault="000A336C" w:rsidP="009B5256">
      <w:pPr>
        <w:pStyle w:val="ConsPlusTitle"/>
        <w:widowControl/>
        <w:jc w:val="center"/>
        <w:rPr>
          <w:b w:val="0"/>
          <w:sz w:val="30"/>
          <w:szCs w:val="30"/>
        </w:rPr>
      </w:pPr>
    </w:p>
    <w:p w:rsidR="009B5256" w:rsidRDefault="009B5256" w:rsidP="009B5256">
      <w:pPr>
        <w:pStyle w:val="ConsPlusTitle"/>
        <w:widowControl/>
        <w:spacing w:before="120" w:after="120"/>
        <w:jc w:val="center"/>
        <w:rPr>
          <w:b w:val="0"/>
          <w:sz w:val="30"/>
          <w:szCs w:val="30"/>
        </w:rPr>
      </w:pPr>
      <w:r w:rsidRPr="00B24138">
        <w:rPr>
          <w:b w:val="0"/>
          <w:sz w:val="30"/>
          <w:szCs w:val="30"/>
        </w:rPr>
        <w:t>МОСКВА</w:t>
      </w:r>
    </w:p>
    <w:p w:rsidR="000A336C" w:rsidRPr="00B24138" w:rsidRDefault="000A336C" w:rsidP="009B5256">
      <w:pPr>
        <w:pStyle w:val="ConsPlusTitle"/>
        <w:widowControl/>
        <w:spacing w:before="120" w:after="120"/>
        <w:jc w:val="center"/>
        <w:rPr>
          <w:b w:val="0"/>
          <w:sz w:val="30"/>
          <w:szCs w:val="30"/>
        </w:rPr>
      </w:pPr>
    </w:p>
    <w:p w:rsidR="009B5256" w:rsidRPr="00B24138" w:rsidRDefault="009B5256" w:rsidP="009B5256">
      <w:pPr>
        <w:tabs>
          <w:tab w:val="center" w:pos="4762"/>
          <w:tab w:val="left" w:pos="7751"/>
        </w:tabs>
        <w:spacing w:before="120" w:after="120"/>
        <w:jc w:val="center"/>
        <w:rPr>
          <w:b/>
          <w:sz w:val="30"/>
          <w:szCs w:val="30"/>
        </w:rPr>
      </w:pPr>
      <w:r w:rsidRPr="00B24138">
        <w:rPr>
          <w:b/>
          <w:sz w:val="30"/>
          <w:szCs w:val="30"/>
        </w:rPr>
        <w:t>О внесении изменений в постановление Правительства Российской Федерации</w:t>
      </w:r>
      <w:r>
        <w:rPr>
          <w:b/>
          <w:sz w:val="30"/>
          <w:szCs w:val="30"/>
        </w:rPr>
        <w:t xml:space="preserve"> от 30 декабря </w:t>
      </w:r>
      <w:r w:rsidRPr="00B24138">
        <w:rPr>
          <w:b/>
          <w:sz w:val="30"/>
          <w:szCs w:val="30"/>
        </w:rPr>
        <w:t>2017</w:t>
      </w:r>
      <w:r>
        <w:rPr>
          <w:b/>
          <w:sz w:val="30"/>
          <w:szCs w:val="30"/>
        </w:rPr>
        <w:t xml:space="preserve"> г.</w:t>
      </w:r>
      <w:r w:rsidRPr="00B24138">
        <w:rPr>
          <w:b/>
          <w:sz w:val="30"/>
          <w:szCs w:val="30"/>
        </w:rPr>
        <w:t xml:space="preserve"> № 1710 «Об утверждении государственной програ</w:t>
      </w:r>
      <w:r>
        <w:rPr>
          <w:b/>
          <w:sz w:val="30"/>
          <w:szCs w:val="30"/>
        </w:rPr>
        <w:t>ммы Российской Федерации «</w:t>
      </w:r>
      <w:r w:rsidRPr="00B24138">
        <w:rPr>
          <w:b/>
          <w:sz w:val="30"/>
          <w:szCs w:val="30"/>
        </w:rPr>
        <w:t>Обеспечение доступным и комфортным жильем и коммунальными услуга</w:t>
      </w:r>
      <w:r>
        <w:rPr>
          <w:b/>
          <w:sz w:val="30"/>
          <w:szCs w:val="30"/>
        </w:rPr>
        <w:t>ми граждан Российской Федерации</w:t>
      </w:r>
      <w:r w:rsidRPr="00B24138">
        <w:rPr>
          <w:b/>
          <w:sz w:val="30"/>
          <w:szCs w:val="30"/>
        </w:rPr>
        <w:t>»</w:t>
      </w:r>
    </w:p>
    <w:p w:rsidR="009B5256" w:rsidRPr="00B24138" w:rsidRDefault="009B5256" w:rsidP="009B52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5256" w:rsidRPr="00B24138" w:rsidRDefault="009B5256" w:rsidP="009B5256">
      <w:pPr>
        <w:pStyle w:val="ConsPlusNormal"/>
        <w:spacing w:line="360" w:lineRule="auto"/>
        <w:ind w:firstLine="567"/>
        <w:jc w:val="both"/>
        <w:rPr>
          <w:b/>
        </w:rPr>
      </w:pPr>
      <w:r w:rsidRPr="00B24138">
        <w:t xml:space="preserve">Правительство Российской Федерации </w:t>
      </w:r>
      <w:r w:rsidRPr="00B24138">
        <w:rPr>
          <w:b/>
          <w:spacing w:val="40"/>
        </w:rPr>
        <w:t>постановляет</w:t>
      </w:r>
      <w:r w:rsidRPr="00B24138">
        <w:rPr>
          <w:b/>
        </w:rPr>
        <w:t>:</w:t>
      </w:r>
    </w:p>
    <w:p w:rsidR="009B5256" w:rsidRPr="00B24138" w:rsidRDefault="009B5256" w:rsidP="009B5256">
      <w:pPr>
        <w:tabs>
          <w:tab w:val="center" w:pos="1701"/>
          <w:tab w:val="right" w:pos="9355"/>
        </w:tabs>
        <w:spacing w:line="360" w:lineRule="auto"/>
        <w:ind w:firstLine="567"/>
        <w:jc w:val="both"/>
        <w:rPr>
          <w:sz w:val="28"/>
          <w:szCs w:val="28"/>
        </w:rPr>
      </w:pPr>
      <w:r w:rsidRPr="00B24138">
        <w:rPr>
          <w:sz w:val="28"/>
          <w:szCs w:val="28"/>
        </w:rPr>
        <w:t xml:space="preserve">Утвердить прилагаемые </w:t>
      </w:r>
      <w:hyperlink r:id="rId7" w:history="1">
        <w:r w:rsidRPr="00B24138">
          <w:rPr>
            <w:sz w:val="28"/>
            <w:szCs w:val="28"/>
          </w:rPr>
          <w:t>изменения</w:t>
        </w:r>
      </w:hyperlink>
      <w:r w:rsidRPr="00B24138">
        <w:rPr>
          <w:sz w:val="28"/>
          <w:szCs w:val="28"/>
        </w:rPr>
        <w:t xml:space="preserve">, которые вносятся </w:t>
      </w:r>
      <w:r w:rsidR="00362569">
        <w:rPr>
          <w:sz w:val="28"/>
          <w:szCs w:val="28"/>
        </w:rPr>
        <w:t>в приложения 15 (1) и 15 (2)</w:t>
      </w:r>
      <w:r w:rsidR="00784DA6" w:rsidRPr="00784DA6">
        <w:rPr>
          <w:sz w:val="28"/>
          <w:szCs w:val="28"/>
        </w:rPr>
        <w:t xml:space="preserve"> </w:t>
      </w:r>
      <w:r w:rsidR="00362569">
        <w:rPr>
          <w:sz w:val="28"/>
          <w:szCs w:val="28"/>
        </w:rPr>
        <w:t>к</w:t>
      </w:r>
      <w:r>
        <w:rPr>
          <w:sz w:val="28"/>
          <w:szCs w:val="28"/>
        </w:rPr>
        <w:t> </w:t>
      </w:r>
      <w:r w:rsidRPr="00B24138">
        <w:rPr>
          <w:sz w:val="28"/>
          <w:szCs w:val="28"/>
        </w:rPr>
        <w:t>государственн</w:t>
      </w:r>
      <w:r w:rsidR="00362569">
        <w:rPr>
          <w:sz w:val="28"/>
          <w:szCs w:val="28"/>
        </w:rPr>
        <w:t>ой</w:t>
      </w:r>
      <w:r w:rsidRPr="00B24138">
        <w:rPr>
          <w:sz w:val="28"/>
          <w:szCs w:val="28"/>
        </w:rPr>
        <w:t xml:space="preserve"> </w:t>
      </w:r>
      <w:r w:rsidR="00362569">
        <w:rPr>
          <w:sz w:val="28"/>
          <w:szCs w:val="28"/>
        </w:rPr>
        <w:t xml:space="preserve">программе </w:t>
      </w:r>
      <w:r w:rsidRPr="00B24138">
        <w:rPr>
          <w:sz w:val="28"/>
          <w:szCs w:val="28"/>
        </w:rPr>
        <w:t>Российской Федерации «Обеспечение доступным и комфортным жильем и коммунальными услугами граждан Рос</w:t>
      </w:r>
      <w:r w:rsidR="00362569">
        <w:rPr>
          <w:sz w:val="28"/>
          <w:szCs w:val="28"/>
        </w:rPr>
        <w:t>сийской Федерации», утвержденной</w:t>
      </w:r>
      <w:r w:rsidRPr="00B24138">
        <w:rPr>
          <w:sz w:val="28"/>
          <w:szCs w:val="28"/>
        </w:rPr>
        <w:t xml:space="preserve"> постановлением Правительства Российской Федерации </w:t>
      </w:r>
      <w:r>
        <w:rPr>
          <w:sz w:val="28"/>
          <w:szCs w:val="28"/>
        </w:rPr>
        <w:t>от 30 декабря 2017 г. № 1710 «</w:t>
      </w:r>
      <w:r w:rsidRPr="00B24138">
        <w:rPr>
          <w:sz w:val="28"/>
          <w:szCs w:val="28"/>
        </w:rPr>
        <w:t>Об утверждении государственной программы Российской Федерации «Обеспечение доступным и комфортным жильем</w:t>
      </w:r>
      <w:r w:rsidR="008803E8" w:rsidRPr="008803E8">
        <w:rPr>
          <w:sz w:val="28"/>
          <w:szCs w:val="28"/>
        </w:rPr>
        <w:t xml:space="preserve"> </w:t>
      </w:r>
      <w:r w:rsidRPr="00B24138">
        <w:rPr>
          <w:sz w:val="28"/>
          <w:szCs w:val="28"/>
        </w:rPr>
        <w:t>и коммунальными услугами граждан Российской Федерации»</w:t>
      </w:r>
      <w:r>
        <w:rPr>
          <w:sz w:val="28"/>
          <w:szCs w:val="28"/>
        </w:rPr>
        <w:t xml:space="preserve"> (Собрание законодательства Российской Федерации, 2018, № 3, ст. 546</w:t>
      </w:r>
      <w:r w:rsidR="00362569">
        <w:rPr>
          <w:sz w:val="28"/>
          <w:szCs w:val="28"/>
        </w:rPr>
        <w:t xml:space="preserve">; </w:t>
      </w:r>
      <w:r w:rsidR="0054097A">
        <w:rPr>
          <w:sz w:val="28"/>
          <w:szCs w:val="28"/>
        </w:rPr>
        <w:t>2019, №</w:t>
      </w:r>
      <w:r w:rsidR="00362569" w:rsidRPr="00362569">
        <w:rPr>
          <w:sz w:val="28"/>
          <w:szCs w:val="28"/>
        </w:rPr>
        <w:t xml:space="preserve"> 5, ст. 404</w:t>
      </w:r>
      <w:r>
        <w:rPr>
          <w:sz w:val="28"/>
          <w:szCs w:val="28"/>
        </w:rPr>
        <w:t>)</w:t>
      </w:r>
      <w:r w:rsidRPr="00B24138">
        <w:rPr>
          <w:sz w:val="28"/>
          <w:szCs w:val="28"/>
        </w:rPr>
        <w:t>.</w:t>
      </w:r>
    </w:p>
    <w:p w:rsidR="009B5256" w:rsidRDefault="009B5256" w:rsidP="009B5256">
      <w:pPr>
        <w:tabs>
          <w:tab w:val="center" w:pos="1701"/>
          <w:tab w:val="right" w:pos="9355"/>
        </w:tabs>
        <w:spacing w:line="360" w:lineRule="auto"/>
        <w:ind w:firstLine="652"/>
        <w:jc w:val="both"/>
        <w:rPr>
          <w:sz w:val="28"/>
          <w:szCs w:val="28"/>
        </w:rPr>
      </w:pPr>
    </w:p>
    <w:p w:rsidR="009B5256" w:rsidRDefault="009B5256" w:rsidP="009B5256">
      <w:pPr>
        <w:tabs>
          <w:tab w:val="center" w:pos="1701"/>
          <w:tab w:val="right" w:pos="9355"/>
        </w:tabs>
        <w:spacing w:line="360" w:lineRule="auto"/>
        <w:ind w:firstLine="652"/>
        <w:jc w:val="both"/>
        <w:rPr>
          <w:sz w:val="28"/>
          <w:szCs w:val="28"/>
        </w:rPr>
      </w:pPr>
    </w:p>
    <w:p w:rsidR="009B5256" w:rsidRPr="00B24138" w:rsidRDefault="009B5256" w:rsidP="009B5256">
      <w:pPr>
        <w:tabs>
          <w:tab w:val="center" w:pos="1701"/>
          <w:tab w:val="right" w:pos="9355"/>
        </w:tabs>
        <w:spacing w:line="360" w:lineRule="auto"/>
        <w:ind w:firstLine="652"/>
        <w:jc w:val="both"/>
        <w:rPr>
          <w:sz w:val="28"/>
          <w:szCs w:val="28"/>
        </w:rPr>
      </w:pPr>
    </w:p>
    <w:p w:rsidR="009B5256" w:rsidRPr="00347BD0" w:rsidRDefault="009B5256" w:rsidP="009B525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347BD0">
        <w:rPr>
          <w:rFonts w:eastAsia="Calibri"/>
          <w:sz w:val="28"/>
          <w:szCs w:val="28"/>
          <w:lang w:eastAsia="en-US"/>
        </w:rPr>
        <w:t>Председатель Правительства</w:t>
      </w:r>
    </w:p>
    <w:p w:rsidR="009B5256" w:rsidRPr="00347BD0" w:rsidRDefault="009B5256" w:rsidP="009B525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347BD0">
        <w:rPr>
          <w:rFonts w:eastAsia="Calibri"/>
          <w:sz w:val="28"/>
          <w:szCs w:val="28"/>
          <w:lang w:eastAsia="en-US"/>
        </w:rPr>
        <w:t>Российской Федерации</w:t>
      </w:r>
    </w:p>
    <w:p w:rsidR="009B5256" w:rsidRPr="00347BD0" w:rsidRDefault="009B5256" w:rsidP="009B525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347BD0">
        <w:rPr>
          <w:rFonts w:eastAsia="Calibri"/>
          <w:sz w:val="28"/>
          <w:szCs w:val="28"/>
          <w:lang w:eastAsia="en-US"/>
        </w:rPr>
        <w:t>Д.МЕДВЕДЕВ</w:t>
      </w:r>
    </w:p>
    <w:p w:rsidR="009B5256" w:rsidRDefault="009B5256" w:rsidP="009B5256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530C95" w:rsidRDefault="009B5256">
      <w:pPr>
        <w:spacing w:after="160" w:line="259" w:lineRule="auto"/>
        <w:rPr>
          <w:sz w:val="28"/>
          <w:szCs w:val="28"/>
        </w:rPr>
        <w:sectPr w:rsidR="00530C95" w:rsidSect="00530C95">
          <w:headerReference w:type="default" r:id="rId8"/>
          <w:headerReference w:type="first" r:id="rId9"/>
          <w:pgSz w:w="11906" w:h="16838"/>
          <w:pgMar w:top="1134" w:right="707" w:bottom="1134" w:left="1134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 w:rsidR="009B5256" w:rsidRPr="00B24138" w:rsidRDefault="009B5256" w:rsidP="009B5256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  <w:r w:rsidRPr="00B24138">
        <w:rPr>
          <w:sz w:val="28"/>
          <w:szCs w:val="28"/>
        </w:rPr>
        <w:lastRenderedPageBreak/>
        <w:t>Утверждены</w:t>
      </w:r>
    </w:p>
    <w:p w:rsidR="009B5256" w:rsidRPr="00B24138" w:rsidRDefault="009B5256" w:rsidP="009B525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B24138">
        <w:rPr>
          <w:sz w:val="28"/>
          <w:szCs w:val="28"/>
        </w:rPr>
        <w:t>постановлением Правительства</w:t>
      </w:r>
    </w:p>
    <w:p w:rsidR="009B5256" w:rsidRPr="00B24138" w:rsidRDefault="009B5256" w:rsidP="009B525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B24138">
        <w:rPr>
          <w:sz w:val="28"/>
          <w:szCs w:val="28"/>
        </w:rPr>
        <w:t>Российской Федерации</w:t>
      </w:r>
    </w:p>
    <w:p w:rsidR="009B5256" w:rsidRPr="00B24138" w:rsidRDefault="009B5256" w:rsidP="009B525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B24138">
        <w:rPr>
          <w:sz w:val="28"/>
          <w:szCs w:val="28"/>
        </w:rPr>
        <w:t>от _____201</w:t>
      </w:r>
      <w:r w:rsidRPr="00A8639D">
        <w:rPr>
          <w:sz w:val="28"/>
          <w:szCs w:val="28"/>
        </w:rPr>
        <w:t>9</w:t>
      </w:r>
      <w:r w:rsidRPr="00B24138">
        <w:rPr>
          <w:sz w:val="28"/>
          <w:szCs w:val="28"/>
        </w:rPr>
        <w:t xml:space="preserve"> г. № ___</w:t>
      </w:r>
    </w:p>
    <w:p w:rsidR="009B5256" w:rsidRDefault="009B5256" w:rsidP="009B5256">
      <w:pPr>
        <w:autoSpaceDE w:val="0"/>
        <w:autoSpaceDN w:val="0"/>
        <w:adjustRightInd w:val="0"/>
        <w:spacing w:before="120" w:after="120" w:line="360" w:lineRule="exact"/>
        <w:ind w:firstLine="709"/>
        <w:jc w:val="both"/>
        <w:rPr>
          <w:sz w:val="28"/>
          <w:szCs w:val="28"/>
        </w:rPr>
      </w:pPr>
    </w:p>
    <w:p w:rsidR="009B5256" w:rsidRPr="00B24138" w:rsidRDefault="009B5256" w:rsidP="009B5256">
      <w:pPr>
        <w:autoSpaceDE w:val="0"/>
        <w:autoSpaceDN w:val="0"/>
        <w:adjustRightInd w:val="0"/>
        <w:spacing w:before="120" w:after="120" w:line="360" w:lineRule="exact"/>
        <w:ind w:firstLine="709"/>
        <w:jc w:val="both"/>
        <w:rPr>
          <w:sz w:val="28"/>
          <w:szCs w:val="28"/>
        </w:rPr>
      </w:pPr>
    </w:p>
    <w:p w:rsidR="00095E20" w:rsidRPr="00095E20" w:rsidRDefault="009B5256" w:rsidP="009B5256">
      <w:pPr>
        <w:spacing w:before="120" w:after="120" w:line="360" w:lineRule="exact"/>
        <w:jc w:val="center"/>
        <w:rPr>
          <w:sz w:val="28"/>
          <w:szCs w:val="28"/>
        </w:rPr>
      </w:pPr>
      <w:r w:rsidRPr="00095E20">
        <w:rPr>
          <w:sz w:val="28"/>
          <w:szCs w:val="28"/>
        </w:rPr>
        <w:t xml:space="preserve">ИЗМЕНЕНИЯ, </w:t>
      </w:r>
    </w:p>
    <w:p w:rsidR="009B5256" w:rsidRPr="00095E20" w:rsidRDefault="00095E20" w:rsidP="009B5256">
      <w:pPr>
        <w:spacing w:before="120" w:after="120" w:line="360" w:lineRule="exact"/>
        <w:jc w:val="center"/>
        <w:rPr>
          <w:sz w:val="28"/>
          <w:szCs w:val="28"/>
        </w:rPr>
      </w:pPr>
      <w:r w:rsidRPr="00095E20">
        <w:rPr>
          <w:sz w:val="28"/>
          <w:szCs w:val="28"/>
        </w:rPr>
        <w:t>которые вносят</w:t>
      </w:r>
      <w:r>
        <w:rPr>
          <w:sz w:val="28"/>
          <w:szCs w:val="28"/>
        </w:rPr>
        <w:t xml:space="preserve">ся в </w:t>
      </w:r>
      <w:r w:rsidR="00362569">
        <w:rPr>
          <w:sz w:val="28"/>
          <w:szCs w:val="28"/>
        </w:rPr>
        <w:t>приложения 15 (1) и 15 (2) к государственной программе</w:t>
      </w:r>
      <w:r>
        <w:rPr>
          <w:sz w:val="28"/>
          <w:szCs w:val="28"/>
        </w:rPr>
        <w:t xml:space="preserve"> Российской Федерации «О</w:t>
      </w:r>
      <w:r w:rsidRPr="00095E20">
        <w:rPr>
          <w:sz w:val="28"/>
          <w:szCs w:val="28"/>
        </w:rPr>
        <w:t xml:space="preserve">беспечение доступным и комфортным жильем и </w:t>
      </w:r>
      <w:r>
        <w:rPr>
          <w:sz w:val="28"/>
          <w:szCs w:val="28"/>
        </w:rPr>
        <w:t>коммунальными услугами граждан Российской Ф</w:t>
      </w:r>
      <w:r w:rsidRPr="00095E20">
        <w:rPr>
          <w:sz w:val="28"/>
          <w:szCs w:val="28"/>
        </w:rPr>
        <w:t>едерации»</w:t>
      </w:r>
    </w:p>
    <w:p w:rsidR="009B5256" w:rsidRDefault="009B5256" w:rsidP="00095E20">
      <w:pPr>
        <w:spacing w:before="120" w:after="120" w:line="360" w:lineRule="exact"/>
        <w:ind w:firstLine="709"/>
        <w:jc w:val="center"/>
        <w:rPr>
          <w:b/>
          <w:sz w:val="28"/>
          <w:szCs w:val="28"/>
        </w:rPr>
      </w:pPr>
    </w:p>
    <w:p w:rsidR="009B5256" w:rsidRPr="002C34D4" w:rsidRDefault="006E4044" w:rsidP="00362569">
      <w:pPr>
        <w:pStyle w:val="a7"/>
        <w:numPr>
          <w:ilvl w:val="0"/>
          <w:numId w:val="1"/>
        </w:numPr>
        <w:tabs>
          <w:tab w:val="center" w:pos="993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C34D4">
        <w:rPr>
          <w:sz w:val="28"/>
          <w:szCs w:val="28"/>
        </w:rPr>
        <w:t>В приложении № 15(1) «Правила предоставления и распределения субсидий из федеральн</w:t>
      </w:r>
      <w:r w:rsidR="00FB08DA">
        <w:rPr>
          <w:sz w:val="28"/>
          <w:szCs w:val="28"/>
        </w:rPr>
        <w:t>ого бюджета бюджетам субъектов Российской Ф</w:t>
      </w:r>
      <w:r w:rsidRPr="002C34D4">
        <w:rPr>
          <w:sz w:val="28"/>
          <w:szCs w:val="28"/>
        </w:rPr>
        <w:t>едерации на реализацию мероприятий по сокращению доли загрязненных сточных вод»:</w:t>
      </w:r>
    </w:p>
    <w:p w:rsidR="00095E20" w:rsidRDefault="002C34D4" w:rsidP="002C34D4">
      <w:pPr>
        <w:pStyle w:val="a7"/>
        <w:tabs>
          <w:tab w:val="center" w:pos="1701"/>
          <w:tab w:val="right" w:pos="9355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43418">
        <w:rPr>
          <w:sz w:val="28"/>
          <w:szCs w:val="28"/>
        </w:rPr>
        <w:t xml:space="preserve"> пункте 1</w:t>
      </w:r>
      <w:r w:rsidR="00095E20">
        <w:rPr>
          <w:sz w:val="28"/>
          <w:szCs w:val="28"/>
        </w:rPr>
        <w:t>:</w:t>
      </w:r>
    </w:p>
    <w:p w:rsidR="00F43418" w:rsidRDefault="00095E20" w:rsidP="00095E20">
      <w:pPr>
        <w:pStyle w:val="a7"/>
        <w:tabs>
          <w:tab w:val="center" w:pos="1701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</w:t>
      </w:r>
      <w:r w:rsidR="00F43418">
        <w:rPr>
          <w:sz w:val="28"/>
          <w:szCs w:val="28"/>
        </w:rPr>
        <w:t xml:space="preserve"> «</w:t>
      </w:r>
      <w:r w:rsidR="008E0BA2">
        <w:rPr>
          <w:sz w:val="28"/>
          <w:szCs w:val="28"/>
        </w:rPr>
        <w:t xml:space="preserve">по строительству (реконструкции, </w:t>
      </w:r>
      <w:r w:rsidR="00F43418">
        <w:rPr>
          <w:sz w:val="28"/>
          <w:szCs w:val="28"/>
        </w:rPr>
        <w:t>в том числе с элементами реставрации, техническому перевооружению»</w:t>
      </w:r>
      <w:r w:rsidR="008E0BA2">
        <w:rPr>
          <w:sz w:val="28"/>
          <w:szCs w:val="28"/>
        </w:rPr>
        <w:t xml:space="preserve">, «на строительство (реконструкцию, в том числе с элементами реставрации, техническое перевооружение» </w:t>
      </w:r>
      <w:r>
        <w:rPr>
          <w:sz w:val="28"/>
          <w:szCs w:val="28"/>
        </w:rPr>
        <w:t>заменить словами</w:t>
      </w:r>
      <w:r w:rsidR="008E0BA2">
        <w:rPr>
          <w:sz w:val="28"/>
          <w:szCs w:val="28"/>
        </w:rPr>
        <w:t xml:space="preserve"> «по строительству, реконструкции</w:t>
      </w:r>
      <w:r w:rsidR="00F16C86">
        <w:rPr>
          <w:sz w:val="28"/>
          <w:szCs w:val="28"/>
        </w:rPr>
        <w:t xml:space="preserve"> </w:t>
      </w:r>
      <w:r w:rsidR="00F16C86" w:rsidRPr="009A364E">
        <w:rPr>
          <w:sz w:val="28"/>
          <w:szCs w:val="28"/>
        </w:rPr>
        <w:t>(модернизации)</w:t>
      </w:r>
      <w:r w:rsidR="008E0BA2">
        <w:rPr>
          <w:sz w:val="28"/>
          <w:szCs w:val="28"/>
        </w:rPr>
        <w:t>», «на строительство, реконструкцию</w:t>
      </w:r>
      <w:r w:rsidR="00F16C86">
        <w:rPr>
          <w:sz w:val="28"/>
          <w:szCs w:val="28"/>
        </w:rPr>
        <w:t xml:space="preserve"> </w:t>
      </w:r>
      <w:r w:rsidR="00F16C86" w:rsidRPr="009A364E">
        <w:rPr>
          <w:sz w:val="28"/>
          <w:szCs w:val="28"/>
        </w:rPr>
        <w:t>(модернизаци</w:t>
      </w:r>
      <w:r w:rsidR="00F16C86">
        <w:rPr>
          <w:sz w:val="28"/>
          <w:szCs w:val="28"/>
        </w:rPr>
        <w:t>ю</w:t>
      </w:r>
      <w:r w:rsidR="00F16C86" w:rsidRPr="009A364E">
        <w:rPr>
          <w:sz w:val="28"/>
          <w:szCs w:val="28"/>
        </w:rPr>
        <w:t>)</w:t>
      </w:r>
      <w:r w:rsidR="008E0BA2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8639D" w:rsidRPr="00F43418" w:rsidRDefault="00095E20" w:rsidP="00095E20">
      <w:pPr>
        <w:pStyle w:val="a7"/>
        <w:tabs>
          <w:tab w:val="center" w:pos="1701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слов </w:t>
      </w:r>
      <w:r w:rsidR="00A8639D">
        <w:rPr>
          <w:sz w:val="28"/>
          <w:szCs w:val="28"/>
        </w:rPr>
        <w:t>«очистных сооружений водопров</w:t>
      </w:r>
      <w:r w:rsidR="00AB6A5D">
        <w:rPr>
          <w:sz w:val="28"/>
          <w:szCs w:val="28"/>
        </w:rPr>
        <w:t>одно-канализационного хозяйства» дополнить словами «</w:t>
      </w:r>
      <w:r w:rsidR="004D114F">
        <w:rPr>
          <w:sz w:val="28"/>
          <w:szCs w:val="28"/>
        </w:rPr>
        <w:t xml:space="preserve">и (или) </w:t>
      </w:r>
      <w:r w:rsidR="00FB08DA" w:rsidRPr="00FB08DA">
        <w:rPr>
          <w:sz w:val="28"/>
          <w:szCs w:val="28"/>
        </w:rPr>
        <w:t>линейных объектов, в случае если их строительство обеспечивает достижение показателей федерального проекта "Оздоровление Волги",</w:t>
      </w:r>
      <w:r w:rsidR="00AB6A5D">
        <w:rPr>
          <w:sz w:val="28"/>
          <w:szCs w:val="28"/>
        </w:rPr>
        <w:t>».</w:t>
      </w:r>
    </w:p>
    <w:p w:rsidR="006E4044" w:rsidRDefault="002C34D4" w:rsidP="002C34D4">
      <w:pPr>
        <w:pStyle w:val="a7"/>
        <w:tabs>
          <w:tab w:val="center" w:pos="1701"/>
          <w:tab w:val="right" w:pos="9355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E4044">
        <w:rPr>
          <w:sz w:val="28"/>
          <w:szCs w:val="28"/>
        </w:rPr>
        <w:t xml:space="preserve">ункт 4 дополнить </w:t>
      </w:r>
      <w:r w:rsidR="00095E20">
        <w:rPr>
          <w:sz w:val="28"/>
          <w:szCs w:val="28"/>
        </w:rPr>
        <w:t>подпунктом «г» следующего</w:t>
      </w:r>
      <w:r w:rsidR="006E4044">
        <w:rPr>
          <w:sz w:val="28"/>
          <w:szCs w:val="28"/>
        </w:rPr>
        <w:t xml:space="preserve"> </w:t>
      </w:r>
      <w:r w:rsidR="00095E20">
        <w:rPr>
          <w:sz w:val="28"/>
          <w:szCs w:val="28"/>
        </w:rPr>
        <w:t>содержания</w:t>
      </w:r>
      <w:r w:rsidR="006E4044">
        <w:rPr>
          <w:sz w:val="28"/>
          <w:szCs w:val="28"/>
        </w:rPr>
        <w:t>:</w:t>
      </w:r>
    </w:p>
    <w:p w:rsidR="00095E20" w:rsidRPr="00095E20" w:rsidRDefault="006E4044" w:rsidP="00095E20">
      <w:pPr>
        <w:pStyle w:val="a7"/>
        <w:tabs>
          <w:tab w:val="center" w:pos="1701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B08DA" w:rsidRPr="00FB08DA">
        <w:rPr>
          <w:sz w:val="28"/>
          <w:szCs w:val="28"/>
        </w:rPr>
        <w:t>г) при планировании направления субсидий на цели, указанные в подпункте «в» пункта 5 настоящих Правил, заключение субъектом Российской Федерации либо муниципальным образованием концессионного соглашения, предусматривающего в том числе направление платы концедента концессионеру на</w:t>
      </w:r>
      <w:r w:rsidR="002F6EB3">
        <w:rPr>
          <w:sz w:val="28"/>
          <w:szCs w:val="28"/>
        </w:rPr>
        <w:t xml:space="preserve"> строительство и реконструкцию</w:t>
      </w:r>
      <w:r w:rsidR="00F16C86">
        <w:rPr>
          <w:sz w:val="28"/>
          <w:szCs w:val="28"/>
        </w:rPr>
        <w:t xml:space="preserve"> </w:t>
      </w:r>
      <w:r w:rsidR="00F16C86" w:rsidRPr="009A364E">
        <w:rPr>
          <w:sz w:val="28"/>
          <w:szCs w:val="28"/>
        </w:rPr>
        <w:t>(модернизаци</w:t>
      </w:r>
      <w:r w:rsidR="00F16C86">
        <w:rPr>
          <w:sz w:val="28"/>
          <w:szCs w:val="28"/>
        </w:rPr>
        <w:t>ю</w:t>
      </w:r>
      <w:r w:rsidR="00F16C86" w:rsidRPr="009A364E">
        <w:rPr>
          <w:sz w:val="28"/>
          <w:szCs w:val="28"/>
        </w:rPr>
        <w:t>)</w:t>
      </w:r>
      <w:r w:rsidR="00F16C86" w:rsidRPr="002C34D4">
        <w:rPr>
          <w:sz w:val="28"/>
          <w:szCs w:val="28"/>
        </w:rPr>
        <w:t xml:space="preserve"> </w:t>
      </w:r>
      <w:r w:rsidR="00FB08DA" w:rsidRPr="00FB08DA">
        <w:rPr>
          <w:sz w:val="28"/>
          <w:szCs w:val="28"/>
        </w:rPr>
        <w:t>объе</w:t>
      </w:r>
      <w:r w:rsidR="00FB08DA">
        <w:rPr>
          <w:sz w:val="28"/>
          <w:szCs w:val="28"/>
        </w:rPr>
        <w:t>ктов капитального строительства.</w:t>
      </w:r>
      <w:r w:rsidR="007710E0">
        <w:rPr>
          <w:sz w:val="28"/>
          <w:szCs w:val="28"/>
        </w:rPr>
        <w:t>».</w:t>
      </w:r>
    </w:p>
    <w:p w:rsidR="00095E20" w:rsidRDefault="002C34D4" w:rsidP="002C34D4">
      <w:pPr>
        <w:pStyle w:val="a7"/>
        <w:tabs>
          <w:tab w:val="center" w:pos="1701"/>
          <w:tab w:val="right" w:pos="9355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5E20">
        <w:rPr>
          <w:sz w:val="28"/>
          <w:szCs w:val="28"/>
        </w:rPr>
        <w:t xml:space="preserve"> подпунктах «а» и «б»</w:t>
      </w:r>
      <w:r w:rsidR="00F43418">
        <w:rPr>
          <w:sz w:val="28"/>
          <w:szCs w:val="28"/>
        </w:rPr>
        <w:t xml:space="preserve"> пункта 5</w:t>
      </w:r>
      <w:r w:rsidR="00095E20">
        <w:rPr>
          <w:sz w:val="28"/>
          <w:szCs w:val="28"/>
        </w:rPr>
        <w:t>:</w:t>
      </w:r>
    </w:p>
    <w:p w:rsidR="00095E20" w:rsidRDefault="00F43418" w:rsidP="00095E20">
      <w:pPr>
        <w:pStyle w:val="a7"/>
        <w:tabs>
          <w:tab w:val="center" w:pos="1701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95E20">
        <w:rPr>
          <w:sz w:val="28"/>
          <w:szCs w:val="28"/>
        </w:rPr>
        <w:t>слова</w:t>
      </w:r>
      <w:r w:rsidR="008E0BA2">
        <w:rPr>
          <w:sz w:val="28"/>
          <w:szCs w:val="28"/>
        </w:rPr>
        <w:t xml:space="preserve"> «строительство (реконструкция, в том числе с элементами реставрац</w:t>
      </w:r>
      <w:r w:rsidR="00095E20">
        <w:rPr>
          <w:sz w:val="28"/>
          <w:szCs w:val="28"/>
        </w:rPr>
        <w:t>ии, техническое перевооружение» заменить словами</w:t>
      </w:r>
      <w:r w:rsidR="008E0BA2">
        <w:rPr>
          <w:sz w:val="28"/>
          <w:szCs w:val="28"/>
        </w:rPr>
        <w:t xml:space="preserve"> </w:t>
      </w:r>
      <w:r w:rsidR="00095E20">
        <w:rPr>
          <w:sz w:val="28"/>
          <w:szCs w:val="28"/>
        </w:rPr>
        <w:t>«строительство, реконструкция</w:t>
      </w:r>
      <w:r w:rsidR="00F16C86">
        <w:rPr>
          <w:sz w:val="28"/>
          <w:szCs w:val="28"/>
        </w:rPr>
        <w:t xml:space="preserve"> </w:t>
      </w:r>
      <w:r w:rsidR="00F16C86" w:rsidRPr="009A364E">
        <w:rPr>
          <w:sz w:val="28"/>
          <w:szCs w:val="28"/>
        </w:rPr>
        <w:t>(модернизаци</w:t>
      </w:r>
      <w:r w:rsidR="00F16C86">
        <w:rPr>
          <w:sz w:val="28"/>
          <w:szCs w:val="28"/>
        </w:rPr>
        <w:t>я</w:t>
      </w:r>
      <w:r w:rsidR="00F16C86" w:rsidRPr="009A364E">
        <w:rPr>
          <w:sz w:val="28"/>
          <w:szCs w:val="28"/>
        </w:rPr>
        <w:t>)</w:t>
      </w:r>
      <w:r w:rsidR="00095E20">
        <w:rPr>
          <w:sz w:val="28"/>
          <w:szCs w:val="28"/>
        </w:rPr>
        <w:t>»;</w:t>
      </w:r>
    </w:p>
    <w:p w:rsidR="00F43418" w:rsidRDefault="00095E20" w:rsidP="00095E20">
      <w:pPr>
        <w:pStyle w:val="a7"/>
        <w:tabs>
          <w:tab w:val="center" w:pos="1701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</w:t>
      </w:r>
      <w:r w:rsidR="008E0BA2">
        <w:rPr>
          <w:sz w:val="28"/>
          <w:szCs w:val="28"/>
        </w:rPr>
        <w:t xml:space="preserve">«на софинансирование строительства (реконструкции, в том числе с элементами реставрации, технического перевооружения» </w:t>
      </w:r>
      <w:r>
        <w:rPr>
          <w:sz w:val="28"/>
          <w:szCs w:val="28"/>
        </w:rPr>
        <w:t>заменить словами</w:t>
      </w:r>
      <w:r w:rsidR="008E0BA2">
        <w:rPr>
          <w:sz w:val="28"/>
          <w:szCs w:val="28"/>
        </w:rPr>
        <w:t xml:space="preserve"> «на софинансировани</w:t>
      </w:r>
      <w:r w:rsidR="002F6EB3">
        <w:rPr>
          <w:sz w:val="28"/>
          <w:szCs w:val="28"/>
        </w:rPr>
        <w:t>е строительства, реконструкции</w:t>
      </w:r>
      <w:r w:rsidR="00F16C86">
        <w:rPr>
          <w:sz w:val="28"/>
          <w:szCs w:val="28"/>
        </w:rPr>
        <w:t xml:space="preserve"> </w:t>
      </w:r>
      <w:r w:rsidR="00F16C86" w:rsidRPr="009A364E">
        <w:rPr>
          <w:sz w:val="28"/>
          <w:szCs w:val="28"/>
        </w:rPr>
        <w:t>(модернизации)</w:t>
      </w:r>
      <w:r w:rsidR="008E0BA2">
        <w:rPr>
          <w:sz w:val="28"/>
          <w:szCs w:val="28"/>
        </w:rPr>
        <w:t>».</w:t>
      </w:r>
    </w:p>
    <w:p w:rsidR="007710E0" w:rsidRDefault="00095E20" w:rsidP="002C34D4">
      <w:pPr>
        <w:pStyle w:val="a7"/>
        <w:tabs>
          <w:tab w:val="center" w:pos="1701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подпунктами «в»</w:t>
      </w:r>
      <w:r w:rsidR="00865AFC">
        <w:rPr>
          <w:sz w:val="28"/>
          <w:szCs w:val="28"/>
        </w:rPr>
        <w:t xml:space="preserve"> и</w:t>
      </w:r>
      <w:r w:rsidR="007710E0">
        <w:rPr>
          <w:sz w:val="28"/>
          <w:szCs w:val="28"/>
        </w:rPr>
        <w:t xml:space="preserve"> </w:t>
      </w:r>
      <w:r>
        <w:rPr>
          <w:sz w:val="28"/>
          <w:szCs w:val="28"/>
        </w:rPr>
        <w:t>«г»</w:t>
      </w:r>
      <w:r w:rsidR="00FB08DA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</w:t>
      </w:r>
      <w:r w:rsidR="007710E0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содержания</w:t>
      </w:r>
      <w:r w:rsidR="007710E0">
        <w:rPr>
          <w:sz w:val="28"/>
          <w:szCs w:val="28"/>
        </w:rPr>
        <w:t>:</w:t>
      </w:r>
    </w:p>
    <w:p w:rsidR="00AB6A5D" w:rsidRDefault="00AB6A5D" w:rsidP="002C34D4">
      <w:pPr>
        <w:pStyle w:val="a7"/>
        <w:tabs>
          <w:tab w:val="center" w:pos="709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«в) </w:t>
      </w:r>
      <w:r w:rsidR="00FB08DA" w:rsidRPr="00FB08DA">
        <w:rPr>
          <w:sz w:val="28"/>
          <w:szCs w:val="28"/>
        </w:rPr>
        <w:t>софинансирование расходного обязательства субъекта Российской Федерации либо муниципального образования, связанного с реализацией мероприятий по</w:t>
      </w:r>
      <w:r w:rsidR="002F6EB3">
        <w:rPr>
          <w:sz w:val="28"/>
          <w:szCs w:val="28"/>
        </w:rPr>
        <w:t xml:space="preserve"> строительству и реконструкции</w:t>
      </w:r>
      <w:r w:rsidR="00F16C86">
        <w:rPr>
          <w:sz w:val="28"/>
          <w:szCs w:val="28"/>
        </w:rPr>
        <w:t xml:space="preserve"> </w:t>
      </w:r>
      <w:r w:rsidR="00F16C86" w:rsidRPr="009A364E">
        <w:rPr>
          <w:sz w:val="28"/>
          <w:szCs w:val="28"/>
        </w:rPr>
        <w:t>(модернизации)</w:t>
      </w:r>
      <w:r w:rsidR="00F16C86" w:rsidRPr="002C34D4">
        <w:rPr>
          <w:sz w:val="28"/>
          <w:szCs w:val="28"/>
        </w:rPr>
        <w:t xml:space="preserve"> </w:t>
      </w:r>
      <w:r w:rsidR="00FB08DA" w:rsidRPr="00FB08DA">
        <w:rPr>
          <w:sz w:val="28"/>
          <w:szCs w:val="28"/>
        </w:rPr>
        <w:t>объектов капитального строительства путем заключения концессионного соглашения</w:t>
      </w:r>
      <w:r>
        <w:rPr>
          <w:sz w:val="28"/>
          <w:szCs w:val="28"/>
        </w:rPr>
        <w:t>;</w:t>
      </w:r>
    </w:p>
    <w:p w:rsidR="00FB08DA" w:rsidRDefault="00FB08DA" w:rsidP="00FB08DA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08DA">
        <w:rPr>
          <w:sz w:val="28"/>
          <w:szCs w:val="28"/>
        </w:rPr>
        <w:t xml:space="preserve">г) предоставление субсидий из бюджетов субъектов Российской Федерации местным бюджетам на проведение получателем субсидии инженерных изысканий и подготовку (корректировку) проектной документации на строительство, реконструкцию объектов капитального строительства с учетом предварительного определения уполномоченными федеральными органами исполнительной власти необходимости реализации и приоритетности финансирования указанных проектов (с возможностью последующего изменения приоритетности по результатам рассмотрения </w:t>
      </w:r>
      <w:r w:rsidR="00865AFC">
        <w:rPr>
          <w:sz w:val="28"/>
          <w:szCs w:val="28"/>
        </w:rPr>
        <w:t>готовой проектной документации).»</w:t>
      </w:r>
    </w:p>
    <w:p w:rsidR="00C95B21" w:rsidRPr="00FB08DA" w:rsidRDefault="00C95B21" w:rsidP="00C95B21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2613">
        <w:rPr>
          <w:sz w:val="28"/>
          <w:szCs w:val="28"/>
        </w:rPr>
        <w:t xml:space="preserve">в </w:t>
      </w:r>
      <w:r>
        <w:rPr>
          <w:sz w:val="28"/>
          <w:szCs w:val="28"/>
        </w:rPr>
        <w:tab/>
      </w:r>
      <w:r w:rsidR="001E2613">
        <w:rPr>
          <w:sz w:val="28"/>
          <w:szCs w:val="28"/>
        </w:rPr>
        <w:t>пункт</w:t>
      </w:r>
      <w:r w:rsidR="001E2613">
        <w:rPr>
          <w:sz w:val="28"/>
          <w:szCs w:val="28"/>
        </w:rPr>
        <w:t>е</w:t>
      </w:r>
      <w:r w:rsidR="001E2613">
        <w:rPr>
          <w:sz w:val="28"/>
          <w:szCs w:val="28"/>
        </w:rPr>
        <w:t xml:space="preserve"> 8</w:t>
      </w:r>
      <w:r w:rsidR="001E2613">
        <w:rPr>
          <w:sz w:val="28"/>
          <w:szCs w:val="28"/>
        </w:rPr>
        <w:t xml:space="preserve"> </w:t>
      </w:r>
      <w:r>
        <w:rPr>
          <w:sz w:val="28"/>
          <w:szCs w:val="28"/>
        </w:rPr>
        <w:t>подпункт и) дополнить словами: «(предоставляется в Минэкономразвития России для сведения)»;</w:t>
      </w:r>
    </w:p>
    <w:p w:rsidR="00F17016" w:rsidRDefault="00914C8F" w:rsidP="002C34D4">
      <w:pPr>
        <w:pStyle w:val="a7"/>
        <w:tabs>
          <w:tab w:val="center" w:pos="1701"/>
          <w:tab w:val="right" w:pos="9355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пунктами 8(1),</w:t>
      </w:r>
      <w:r w:rsidR="002C34D4">
        <w:rPr>
          <w:sz w:val="28"/>
          <w:szCs w:val="28"/>
        </w:rPr>
        <w:t xml:space="preserve"> 8 (2)</w:t>
      </w:r>
      <w:r>
        <w:rPr>
          <w:sz w:val="28"/>
          <w:szCs w:val="28"/>
        </w:rPr>
        <w:t xml:space="preserve">, </w:t>
      </w:r>
      <w:r w:rsidR="002C34D4">
        <w:rPr>
          <w:sz w:val="28"/>
          <w:szCs w:val="28"/>
        </w:rPr>
        <w:t>следующего</w:t>
      </w:r>
      <w:r w:rsidR="00F17016">
        <w:rPr>
          <w:sz w:val="28"/>
          <w:szCs w:val="28"/>
        </w:rPr>
        <w:t xml:space="preserve"> </w:t>
      </w:r>
      <w:r w:rsidR="002C34D4">
        <w:rPr>
          <w:sz w:val="28"/>
          <w:szCs w:val="28"/>
        </w:rPr>
        <w:t>содержания</w:t>
      </w:r>
      <w:r w:rsidR="00F17016">
        <w:rPr>
          <w:sz w:val="28"/>
          <w:szCs w:val="28"/>
        </w:rPr>
        <w:t>:</w:t>
      </w:r>
    </w:p>
    <w:p w:rsidR="008C2AA5" w:rsidRDefault="00914C8F" w:rsidP="00914C8F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65AFC">
        <w:rPr>
          <w:sz w:val="28"/>
          <w:szCs w:val="28"/>
        </w:rPr>
        <w:t>8(1</w:t>
      </w:r>
      <w:r w:rsidRPr="00914C8F">
        <w:rPr>
          <w:sz w:val="28"/>
          <w:szCs w:val="28"/>
        </w:rPr>
        <w:t>). При планировании направления субсидий на цели, указанные в подпункте «в» пункта 5 настоящих Правил, субъекты Российской Федерации одновременно с заявкой, указанной в пункте 7 настоящих Правил и пакетом док</w:t>
      </w:r>
      <w:r w:rsidR="00865AFC">
        <w:rPr>
          <w:sz w:val="28"/>
          <w:szCs w:val="28"/>
        </w:rPr>
        <w:t xml:space="preserve">ументов, указанным в пункте 8 </w:t>
      </w:r>
      <w:r w:rsidRPr="00914C8F">
        <w:rPr>
          <w:sz w:val="28"/>
          <w:szCs w:val="28"/>
        </w:rPr>
        <w:t>настоящих Правил, дополнительно представляют копию заключенного концессионного соглашения, предусматривающего в том числе направление платы концедента концессионеру на строительство и реконструкцию</w:t>
      </w:r>
      <w:r w:rsidR="00F16C86">
        <w:rPr>
          <w:sz w:val="28"/>
          <w:szCs w:val="28"/>
        </w:rPr>
        <w:t xml:space="preserve"> </w:t>
      </w:r>
      <w:r w:rsidR="00F16C86" w:rsidRPr="009A364E">
        <w:rPr>
          <w:sz w:val="28"/>
          <w:szCs w:val="28"/>
        </w:rPr>
        <w:t>(модернизаци</w:t>
      </w:r>
      <w:r w:rsidR="00F16C86">
        <w:rPr>
          <w:sz w:val="28"/>
          <w:szCs w:val="28"/>
        </w:rPr>
        <w:t>ю</w:t>
      </w:r>
      <w:r w:rsidR="00F16C86" w:rsidRPr="009A364E">
        <w:rPr>
          <w:sz w:val="28"/>
          <w:szCs w:val="28"/>
        </w:rPr>
        <w:t>)</w:t>
      </w:r>
      <w:r w:rsidR="00F16C86" w:rsidRPr="002C34D4">
        <w:rPr>
          <w:sz w:val="28"/>
          <w:szCs w:val="28"/>
        </w:rPr>
        <w:t xml:space="preserve"> </w:t>
      </w:r>
      <w:r w:rsidRPr="00914C8F">
        <w:rPr>
          <w:sz w:val="28"/>
          <w:szCs w:val="28"/>
        </w:rPr>
        <w:t xml:space="preserve">объектов капитального строительства. </w:t>
      </w:r>
      <w:r w:rsidRPr="00914C8F">
        <w:rPr>
          <w:sz w:val="28"/>
          <w:szCs w:val="28"/>
        </w:rPr>
        <w:tab/>
      </w:r>
      <w:r w:rsidRPr="00914C8F">
        <w:rPr>
          <w:sz w:val="28"/>
          <w:szCs w:val="28"/>
        </w:rPr>
        <w:tab/>
      </w:r>
      <w:r w:rsidRPr="00914C8F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4C8F">
        <w:rPr>
          <w:sz w:val="28"/>
          <w:szCs w:val="28"/>
        </w:rPr>
        <w:t>8(</w:t>
      </w:r>
      <w:r w:rsidR="00865AFC">
        <w:rPr>
          <w:sz w:val="28"/>
          <w:szCs w:val="28"/>
        </w:rPr>
        <w:t>2</w:t>
      </w:r>
      <w:r w:rsidRPr="00914C8F">
        <w:rPr>
          <w:sz w:val="28"/>
          <w:szCs w:val="28"/>
        </w:rPr>
        <w:t xml:space="preserve">). При планировании направления субсидий на цели, указанные в </w:t>
      </w:r>
      <w:r w:rsidRPr="00914C8F">
        <w:rPr>
          <w:sz w:val="28"/>
          <w:szCs w:val="28"/>
        </w:rPr>
        <w:lastRenderedPageBreak/>
        <w:t>подпункте «г» пункта 5 настоящих Правил, субъекты Российской Федерации одновременно с заявкой, указанной в пункте 7 настоящих Правил,</w:t>
      </w:r>
      <w:r w:rsidR="00620EAD">
        <w:rPr>
          <w:sz w:val="28"/>
          <w:szCs w:val="28"/>
        </w:rPr>
        <w:t xml:space="preserve"> документами, указанными в подпунктах «з»</w:t>
      </w:r>
      <w:r w:rsidR="00B647F0">
        <w:rPr>
          <w:sz w:val="28"/>
          <w:szCs w:val="28"/>
        </w:rPr>
        <w:t xml:space="preserve"> -</w:t>
      </w:r>
      <w:r w:rsidR="00620EAD">
        <w:rPr>
          <w:sz w:val="28"/>
          <w:szCs w:val="28"/>
        </w:rPr>
        <w:t xml:space="preserve"> «л» пункта 8 настоящих Правил,</w:t>
      </w:r>
      <w:r w:rsidRPr="00914C8F">
        <w:rPr>
          <w:sz w:val="28"/>
          <w:szCs w:val="28"/>
        </w:rPr>
        <w:t xml:space="preserve"> </w:t>
      </w:r>
      <w:r w:rsidR="00865AFC">
        <w:rPr>
          <w:sz w:val="28"/>
          <w:szCs w:val="28"/>
        </w:rPr>
        <w:t xml:space="preserve">предоставляют </w:t>
      </w:r>
      <w:r w:rsidR="008C2AA5">
        <w:rPr>
          <w:sz w:val="28"/>
          <w:szCs w:val="28"/>
        </w:rPr>
        <w:t xml:space="preserve">следующие </w:t>
      </w:r>
      <w:r w:rsidRPr="00914C8F">
        <w:rPr>
          <w:sz w:val="28"/>
          <w:szCs w:val="28"/>
        </w:rPr>
        <w:t>сведения и документы в отношении каждого объ</w:t>
      </w:r>
      <w:r w:rsidR="008C2AA5">
        <w:rPr>
          <w:sz w:val="28"/>
          <w:szCs w:val="28"/>
        </w:rPr>
        <w:t>екта капитального строительства:</w:t>
      </w:r>
    </w:p>
    <w:p w:rsidR="00660E90" w:rsidRPr="00660E90" w:rsidRDefault="008C2AA5" w:rsidP="00660E90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0E90" w:rsidRPr="00660E90">
        <w:rPr>
          <w:sz w:val="28"/>
          <w:szCs w:val="28"/>
        </w:rPr>
        <w:tab/>
        <w:t>а) копия свидетельства о государственной регистрации застройщика в соответствии с законодательством Российской Федерации;</w:t>
      </w:r>
    </w:p>
    <w:p w:rsidR="00660E90" w:rsidRPr="00660E90" w:rsidRDefault="00660E90" w:rsidP="00660E90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60E90">
        <w:rPr>
          <w:sz w:val="28"/>
          <w:szCs w:val="28"/>
        </w:rPr>
        <w:t xml:space="preserve"> </w:t>
      </w:r>
      <w:r w:rsidRPr="00660E90">
        <w:rPr>
          <w:sz w:val="28"/>
          <w:szCs w:val="28"/>
        </w:rPr>
        <w:tab/>
      </w:r>
      <w:r w:rsidRPr="00660E90">
        <w:rPr>
          <w:sz w:val="28"/>
          <w:szCs w:val="28"/>
        </w:rPr>
        <w:tab/>
        <w:t xml:space="preserve">б) документ, содержащий реквизиты акта (копия проекта акта) или решения (копия проекта решения), указанного в пункте </w:t>
      </w:r>
      <w:r>
        <w:rPr>
          <w:sz w:val="28"/>
          <w:szCs w:val="28"/>
        </w:rPr>
        <w:t>9</w:t>
      </w:r>
      <w:r w:rsidRPr="00660E90">
        <w:rPr>
          <w:sz w:val="28"/>
          <w:szCs w:val="28"/>
        </w:rPr>
        <w:t>(1) настоящих Правил;</w:t>
      </w:r>
    </w:p>
    <w:p w:rsidR="00660E90" w:rsidRPr="00660E90" w:rsidRDefault="00660E90" w:rsidP="00660E90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 w:rsidRPr="00660E90">
        <w:rPr>
          <w:sz w:val="28"/>
          <w:szCs w:val="28"/>
        </w:rPr>
        <w:t>в) копия утвержденного задания на проектирование;</w:t>
      </w:r>
    </w:p>
    <w:p w:rsidR="00660E90" w:rsidRPr="00660E90" w:rsidRDefault="00660E90" w:rsidP="00660E90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60E90">
        <w:rPr>
          <w:sz w:val="28"/>
          <w:szCs w:val="28"/>
        </w:rPr>
        <w:tab/>
      </w:r>
      <w:r w:rsidRPr="00660E90">
        <w:rPr>
          <w:sz w:val="28"/>
          <w:szCs w:val="28"/>
        </w:rPr>
        <w:tab/>
        <w:t>г) копии документов, подтверждающих направление в отчетном и (или) текущем финансовых годах собственных, заемных и других средств на финансирование объекта капитального строительства;</w:t>
      </w:r>
    </w:p>
    <w:p w:rsidR="00660E90" w:rsidRPr="00660E90" w:rsidRDefault="00660E90" w:rsidP="00660E90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60E90">
        <w:rPr>
          <w:sz w:val="28"/>
          <w:szCs w:val="28"/>
        </w:rPr>
        <w:tab/>
      </w:r>
      <w:r w:rsidRPr="00660E90">
        <w:rPr>
          <w:sz w:val="28"/>
          <w:szCs w:val="28"/>
        </w:rPr>
        <w:tab/>
        <w:t>д) копия положительного заключения о проведении 1-го этапа публичного технологического и ценового аудита инвестиционного проекта с государственным участием, полученного в соответствии с пунктами 21 и 28 Положения о проведении публичного технологического и ценового аудита крупных инвестиционных проектов с государственным участием, утвержденного постановлением Правительства Российской Федерации от 30 апреля 2013 г.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Федерации»;</w:t>
      </w:r>
    </w:p>
    <w:p w:rsidR="00660E90" w:rsidRDefault="00660E90" w:rsidP="00660E90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60E90">
        <w:rPr>
          <w:sz w:val="28"/>
          <w:szCs w:val="28"/>
        </w:rPr>
        <w:tab/>
      </w:r>
      <w:r w:rsidRPr="00660E90">
        <w:rPr>
          <w:sz w:val="28"/>
          <w:szCs w:val="28"/>
        </w:rPr>
        <w:tab/>
        <w:t>е) обоснование необходимости включения в перечень, ук</w:t>
      </w:r>
      <w:r>
        <w:rPr>
          <w:sz w:val="28"/>
          <w:szCs w:val="28"/>
        </w:rPr>
        <w:t>азанный в абзаце первом пункта 9</w:t>
      </w:r>
      <w:bookmarkStart w:id="0" w:name="_GoBack"/>
      <w:bookmarkEnd w:id="0"/>
      <w:r w:rsidRPr="00660E90">
        <w:rPr>
          <w:sz w:val="28"/>
          <w:szCs w:val="28"/>
        </w:rPr>
        <w:t xml:space="preserve"> настоящих Правил, вновь включаемого объекта капитального строительства (в случае если в отношении объекта капитального строительства отсутствуют проектная документация с положительным заключением государственной экспертизы, положительным заключением о достоверности определения сметной стоимости объекта капитального строительства, решение о предоставлении земельного участка под строительство. В обосновании указываются причины отсутствия указанной документации и сроки ее разработки).».</w:t>
      </w:r>
    </w:p>
    <w:p w:rsidR="00914C8F" w:rsidRDefault="00914C8F" w:rsidP="00660E90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пункте 9:</w:t>
      </w:r>
    </w:p>
    <w:p w:rsidR="00914C8F" w:rsidRDefault="00914C8F" w:rsidP="00914C8F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 w:rsidRPr="00914C8F">
        <w:rPr>
          <w:sz w:val="28"/>
          <w:szCs w:val="28"/>
        </w:rPr>
        <w:t>в подпункте</w:t>
      </w:r>
      <w:r>
        <w:rPr>
          <w:sz w:val="28"/>
          <w:szCs w:val="28"/>
        </w:rPr>
        <w:t xml:space="preserve"> "а"» заменить словами «</w:t>
      </w:r>
      <w:r w:rsidRPr="00914C8F">
        <w:rPr>
          <w:sz w:val="28"/>
          <w:szCs w:val="28"/>
        </w:rPr>
        <w:t>в подпункт</w:t>
      </w:r>
      <w:r>
        <w:rPr>
          <w:sz w:val="28"/>
          <w:szCs w:val="28"/>
        </w:rPr>
        <w:t xml:space="preserve">ах "а", "в", "г"»; </w:t>
      </w:r>
    </w:p>
    <w:p w:rsidR="00620EAD" w:rsidRDefault="00C95B21" w:rsidP="00914C8F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</w:t>
      </w:r>
      <w:r w:rsidR="00620EAD">
        <w:rPr>
          <w:sz w:val="28"/>
          <w:szCs w:val="28"/>
        </w:rPr>
        <w:t>пунктом 9(1) следующего содержания:</w:t>
      </w:r>
    </w:p>
    <w:p w:rsidR="00C95B21" w:rsidRDefault="00C95B21" w:rsidP="00914C8F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0EAD">
        <w:rPr>
          <w:sz w:val="28"/>
          <w:szCs w:val="28"/>
        </w:rPr>
        <w:t xml:space="preserve">9(1). </w:t>
      </w:r>
      <w:r w:rsidRPr="00C95B21">
        <w:rPr>
          <w:sz w:val="28"/>
          <w:szCs w:val="28"/>
        </w:rPr>
        <w:t>При планировании направления субсидий на цели, указанные в подпункте «г» пункта 5 настоящих Правил,</w:t>
      </w:r>
      <w:r>
        <w:rPr>
          <w:sz w:val="28"/>
          <w:szCs w:val="28"/>
        </w:rPr>
        <w:t xml:space="preserve"> включение в перечень</w:t>
      </w:r>
      <w:r w:rsidR="00620EAD">
        <w:rPr>
          <w:sz w:val="28"/>
          <w:szCs w:val="28"/>
        </w:rPr>
        <w:t>, указанный в абзаце первом пункта 9 настоящих Правил,</w:t>
      </w:r>
      <w:r>
        <w:rPr>
          <w:sz w:val="28"/>
          <w:szCs w:val="28"/>
        </w:rPr>
        <w:t xml:space="preserve"> объектов капитального строительства предусматривается </w:t>
      </w:r>
      <w:r w:rsidRPr="00C95B21">
        <w:rPr>
          <w:sz w:val="28"/>
          <w:szCs w:val="28"/>
        </w:rPr>
        <w:t>актами (согласованными в установленном порядке со всеми заинтересованными органами и организациями проектами актов) Правительства Российской Федерации и решениями Президента Российской Федерации о предоставлении субсидий из федерального бюджета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Федерации, которые осуществляются из бюджетов субъектов Российской Федерации, или на предоставление субсидий местным бюджетам на софинансирование капитальных вложений в объе</w:t>
      </w:r>
      <w:r w:rsidR="00620EAD">
        <w:rPr>
          <w:sz w:val="28"/>
          <w:szCs w:val="28"/>
        </w:rPr>
        <w:t xml:space="preserve">кты муниципальной собственности, </w:t>
      </w:r>
      <w:r w:rsidRPr="00C95B21">
        <w:rPr>
          <w:sz w:val="28"/>
          <w:szCs w:val="28"/>
        </w:rPr>
        <w:t>о внесении изменений в утвержденные акты</w:t>
      </w:r>
      <w:r w:rsidR="00620EAD">
        <w:rPr>
          <w:sz w:val="28"/>
          <w:szCs w:val="28"/>
        </w:rPr>
        <w:t>.»</w:t>
      </w:r>
      <w:r w:rsidRPr="00C95B21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14C8F" w:rsidRDefault="00914C8F" w:rsidP="00914C8F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пунктом 13(1) следующего содержания:</w:t>
      </w:r>
    </w:p>
    <w:p w:rsidR="00914C8F" w:rsidRDefault="00914C8F" w:rsidP="00914C8F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14C8F">
        <w:rPr>
          <w:sz w:val="28"/>
          <w:szCs w:val="28"/>
        </w:rPr>
        <w:t xml:space="preserve">13(1). Внесение изменений в действующее распределение субсидий, утвержденное в соответствии с пунктом 13 настоящих Правил, предусматривающих перераспределение субсидий между субъектами Российской Федерации и (или) </w:t>
      </w:r>
      <w:r w:rsidRPr="00A04B04">
        <w:rPr>
          <w:sz w:val="28"/>
          <w:szCs w:val="28"/>
        </w:rPr>
        <w:t>годами</w:t>
      </w:r>
      <w:r w:rsidRPr="00914C8F">
        <w:rPr>
          <w:sz w:val="28"/>
          <w:szCs w:val="28"/>
        </w:rPr>
        <w:t xml:space="preserve"> предоставления субсидий, осуществляется на основании протокольного решения проектного комитета по национальному проекту «Экология» и (или) президиума Совета при Президенте Российской Федерации по стратегическому развитию и национальным проектам.</w:t>
      </w:r>
      <w:r>
        <w:rPr>
          <w:sz w:val="28"/>
          <w:szCs w:val="28"/>
        </w:rPr>
        <w:t>»;</w:t>
      </w:r>
    </w:p>
    <w:p w:rsidR="002F6EB3" w:rsidRPr="002F6EB3" w:rsidRDefault="002F6EB3" w:rsidP="00914C8F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15 слова «по строительству и модернизации» заменить словами «по строительству и реконструкции</w:t>
      </w:r>
      <w:r w:rsidR="00F16C86">
        <w:rPr>
          <w:sz w:val="28"/>
          <w:szCs w:val="28"/>
        </w:rPr>
        <w:t xml:space="preserve"> </w:t>
      </w:r>
      <w:r w:rsidR="00F16C86" w:rsidRPr="009A364E">
        <w:rPr>
          <w:sz w:val="28"/>
          <w:szCs w:val="28"/>
        </w:rPr>
        <w:t>(модернизации)</w:t>
      </w:r>
      <w:r>
        <w:rPr>
          <w:sz w:val="28"/>
          <w:szCs w:val="28"/>
        </w:rPr>
        <w:t>»;</w:t>
      </w:r>
    </w:p>
    <w:p w:rsidR="0068637D" w:rsidRDefault="002C34D4" w:rsidP="002C34D4">
      <w:pPr>
        <w:pStyle w:val="a7"/>
        <w:tabs>
          <w:tab w:val="center" w:pos="1701"/>
          <w:tab w:val="right" w:pos="9355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8637D">
        <w:rPr>
          <w:sz w:val="28"/>
          <w:szCs w:val="28"/>
        </w:rPr>
        <w:t xml:space="preserve">ополнить пунктом </w:t>
      </w:r>
      <w:r w:rsidR="00AB6A5D">
        <w:rPr>
          <w:sz w:val="28"/>
          <w:szCs w:val="28"/>
        </w:rPr>
        <w:t>16(1)</w:t>
      </w:r>
      <w:r w:rsidR="0068637D">
        <w:rPr>
          <w:sz w:val="28"/>
          <w:szCs w:val="28"/>
        </w:rPr>
        <w:t xml:space="preserve"> </w:t>
      </w:r>
      <w:r w:rsidR="00095E20">
        <w:rPr>
          <w:sz w:val="28"/>
          <w:szCs w:val="28"/>
        </w:rPr>
        <w:t>следующего</w:t>
      </w:r>
      <w:r w:rsidR="0068637D">
        <w:rPr>
          <w:sz w:val="28"/>
          <w:szCs w:val="28"/>
        </w:rPr>
        <w:t xml:space="preserve"> </w:t>
      </w:r>
      <w:r w:rsidR="00095E20">
        <w:rPr>
          <w:sz w:val="28"/>
          <w:szCs w:val="28"/>
        </w:rPr>
        <w:t>содержания</w:t>
      </w:r>
      <w:r w:rsidR="0068637D">
        <w:rPr>
          <w:sz w:val="28"/>
          <w:szCs w:val="28"/>
        </w:rPr>
        <w:t>:</w:t>
      </w:r>
    </w:p>
    <w:p w:rsidR="00914C8F" w:rsidRPr="00914C8F" w:rsidRDefault="00914C8F" w:rsidP="00914C8F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B6A5D" w:rsidRPr="00914C8F">
        <w:rPr>
          <w:sz w:val="28"/>
          <w:szCs w:val="28"/>
        </w:rPr>
        <w:t>«</w:t>
      </w:r>
      <w:r w:rsidRPr="00914C8F">
        <w:rPr>
          <w:sz w:val="28"/>
          <w:szCs w:val="28"/>
        </w:rPr>
        <w:t xml:space="preserve">16(1). В случае заключения субъектом Российской Федерации либо муниципальным образованием концессионного соглашения, </w:t>
      </w:r>
      <w:r w:rsidR="00865AFC" w:rsidRPr="00865AFC">
        <w:rPr>
          <w:sz w:val="28"/>
          <w:szCs w:val="28"/>
        </w:rPr>
        <w:t xml:space="preserve">одновременно с показателями результативности (результатами) использования субсидий, </w:t>
      </w:r>
      <w:r w:rsidR="00865AFC" w:rsidRPr="00865AFC">
        <w:rPr>
          <w:sz w:val="28"/>
          <w:szCs w:val="28"/>
        </w:rPr>
        <w:lastRenderedPageBreak/>
        <w:t>предусмотренными подпунктами «а» и «б» пункта 16 настоящих Правил, дополнительно являются</w:t>
      </w:r>
      <w:r w:rsidR="00865AFC">
        <w:rPr>
          <w:sz w:val="28"/>
          <w:szCs w:val="28"/>
        </w:rPr>
        <w:t xml:space="preserve"> показатели результативности (результаты</w:t>
      </w:r>
      <w:r w:rsidR="00865AFC" w:rsidRPr="00865AFC">
        <w:rPr>
          <w:sz w:val="28"/>
          <w:szCs w:val="28"/>
        </w:rPr>
        <w:t>)</w:t>
      </w:r>
      <w:r w:rsidRPr="00914C8F">
        <w:rPr>
          <w:sz w:val="28"/>
          <w:szCs w:val="28"/>
        </w:rPr>
        <w:t>:</w:t>
      </w:r>
    </w:p>
    <w:p w:rsidR="00914C8F" w:rsidRPr="00914C8F" w:rsidRDefault="00914C8F" w:rsidP="00914C8F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4C8F">
        <w:rPr>
          <w:sz w:val="28"/>
          <w:szCs w:val="28"/>
        </w:rPr>
        <w:t>а) выполнение графика строительно-монтажных работ по вводу в эксплуатацию объекта капитального строительства в соответствии с концессионным соглашением;</w:t>
      </w:r>
    </w:p>
    <w:p w:rsidR="00F43418" w:rsidRDefault="00914C8F" w:rsidP="00914C8F">
      <w:pPr>
        <w:pStyle w:val="a7"/>
        <w:tabs>
          <w:tab w:val="center" w:pos="709"/>
          <w:tab w:val="right" w:pos="9355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4C8F">
        <w:rPr>
          <w:sz w:val="28"/>
          <w:szCs w:val="28"/>
        </w:rPr>
        <w:t>б) исполнение концессионером обязательств по расходам, направленным на строительство и реконструкцию объекта концессионного соглашения.</w:t>
      </w:r>
      <w:r w:rsidR="00F43418">
        <w:rPr>
          <w:sz w:val="28"/>
          <w:szCs w:val="28"/>
        </w:rPr>
        <w:t>».</w:t>
      </w:r>
    </w:p>
    <w:p w:rsidR="00F43418" w:rsidRPr="002C34D4" w:rsidRDefault="002C34D4" w:rsidP="00362569">
      <w:pPr>
        <w:pStyle w:val="a7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43418" w:rsidRPr="002C34D4">
        <w:rPr>
          <w:sz w:val="28"/>
          <w:szCs w:val="28"/>
        </w:rPr>
        <w:t xml:space="preserve">приложении № 15(2) «Правила предоставления и распределения субсидий из федерального </w:t>
      </w:r>
      <w:r>
        <w:rPr>
          <w:sz w:val="28"/>
          <w:szCs w:val="28"/>
        </w:rPr>
        <w:t>бюджета бюджетам субъектов Р</w:t>
      </w:r>
      <w:r w:rsidR="00F43418" w:rsidRPr="002C34D4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F43418" w:rsidRPr="002C34D4">
        <w:rPr>
          <w:sz w:val="28"/>
          <w:szCs w:val="28"/>
        </w:rPr>
        <w:t xml:space="preserve">едерации на софинансирование мероприятий по строительству и реконструкции </w:t>
      </w:r>
      <w:r w:rsidR="00F43418" w:rsidRPr="00F16C86">
        <w:rPr>
          <w:sz w:val="28"/>
          <w:szCs w:val="28"/>
        </w:rPr>
        <w:t>(модернизации)</w:t>
      </w:r>
      <w:r w:rsidR="00F43418" w:rsidRPr="002C34D4">
        <w:rPr>
          <w:sz w:val="28"/>
          <w:szCs w:val="28"/>
        </w:rPr>
        <w:t xml:space="preserve"> объектов питьевого водоснабжения»:</w:t>
      </w:r>
    </w:p>
    <w:p w:rsidR="00835D0E" w:rsidRDefault="002C34D4" w:rsidP="002C34D4">
      <w:pPr>
        <w:pStyle w:val="a7"/>
        <w:tabs>
          <w:tab w:val="center" w:pos="1701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3 дополнить подпунктом «г»</w:t>
      </w:r>
      <w:r w:rsidR="00835D0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</w:t>
      </w:r>
      <w:r w:rsidR="00835D0E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содержания</w:t>
      </w:r>
      <w:r w:rsidR="00835D0E">
        <w:rPr>
          <w:sz w:val="28"/>
          <w:szCs w:val="28"/>
        </w:rPr>
        <w:t>:</w:t>
      </w:r>
    </w:p>
    <w:p w:rsidR="00F43418" w:rsidRDefault="00835D0E" w:rsidP="002C34D4">
      <w:pPr>
        <w:pStyle w:val="a7"/>
        <w:tabs>
          <w:tab w:val="center" w:pos="1701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04B04">
        <w:rPr>
          <w:sz w:val="28"/>
          <w:szCs w:val="28"/>
        </w:rPr>
        <w:t xml:space="preserve">«г) </w:t>
      </w:r>
      <w:r w:rsidR="00F20E9B" w:rsidRPr="00A04B04">
        <w:rPr>
          <w:sz w:val="28"/>
          <w:szCs w:val="28"/>
        </w:rPr>
        <w:t xml:space="preserve">при планировании направления субсидий на цели, указанные в подпункте «в» пункта 4 настоящих Правил, </w:t>
      </w:r>
      <w:r w:rsidRPr="00A04B04">
        <w:rPr>
          <w:sz w:val="28"/>
          <w:szCs w:val="28"/>
        </w:rPr>
        <w:t xml:space="preserve">заключение субъектом Российской Федерации либо муниципальным образованием концессионного соглашения, предусматривающего в том числе направление платы концедента концессионеру на строительство и реконструкцию </w:t>
      </w:r>
      <w:r w:rsidR="00F16C86">
        <w:rPr>
          <w:sz w:val="28"/>
          <w:szCs w:val="28"/>
        </w:rPr>
        <w:t>(модернизацию</w:t>
      </w:r>
      <w:r w:rsidR="00F16C86" w:rsidRPr="009A364E">
        <w:rPr>
          <w:sz w:val="28"/>
          <w:szCs w:val="28"/>
        </w:rPr>
        <w:t>)</w:t>
      </w:r>
      <w:r w:rsidR="00F16C86" w:rsidRPr="002C34D4">
        <w:rPr>
          <w:sz w:val="28"/>
          <w:szCs w:val="28"/>
        </w:rPr>
        <w:t xml:space="preserve"> </w:t>
      </w:r>
      <w:r w:rsidRPr="00A04B04">
        <w:rPr>
          <w:sz w:val="28"/>
          <w:szCs w:val="28"/>
        </w:rPr>
        <w:t xml:space="preserve">объектов </w:t>
      </w:r>
      <w:r w:rsidR="00914C8F" w:rsidRPr="00A04B04">
        <w:rPr>
          <w:sz w:val="28"/>
          <w:szCs w:val="28"/>
        </w:rPr>
        <w:t>капитального строительства</w:t>
      </w:r>
      <w:r w:rsidRPr="00A04B04">
        <w:rPr>
          <w:sz w:val="28"/>
          <w:szCs w:val="28"/>
        </w:rPr>
        <w:t>».</w:t>
      </w:r>
    </w:p>
    <w:p w:rsidR="00835D0E" w:rsidRPr="00835D0E" w:rsidRDefault="002C34D4" w:rsidP="002C34D4">
      <w:pPr>
        <w:pStyle w:val="a7"/>
        <w:tabs>
          <w:tab w:val="center" w:pos="1701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35D0E" w:rsidRPr="00835D0E">
        <w:rPr>
          <w:sz w:val="28"/>
          <w:szCs w:val="28"/>
        </w:rPr>
        <w:t xml:space="preserve">ункт </w:t>
      </w:r>
      <w:r w:rsidR="00835D0E">
        <w:rPr>
          <w:sz w:val="28"/>
          <w:szCs w:val="28"/>
        </w:rPr>
        <w:t>4</w:t>
      </w:r>
      <w:r w:rsidR="00914C8F">
        <w:rPr>
          <w:sz w:val="28"/>
          <w:szCs w:val="28"/>
        </w:rPr>
        <w:t xml:space="preserve"> дополнить подпунктами «в»</w:t>
      </w:r>
      <w:r w:rsidR="00865AFC">
        <w:rPr>
          <w:sz w:val="28"/>
          <w:szCs w:val="28"/>
        </w:rPr>
        <w:t xml:space="preserve"> и</w:t>
      </w:r>
      <w:r w:rsidR="00914C8F">
        <w:rPr>
          <w:sz w:val="28"/>
          <w:szCs w:val="28"/>
        </w:rPr>
        <w:t xml:space="preserve"> </w:t>
      </w:r>
      <w:r>
        <w:rPr>
          <w:sz w:val="28"/>
          <w:szCs w:val="28"/>
        </w:rPr>
        <w:t>«г»</w:t>
      </w:r>
      <w:r w:rsidR="00835D0E" w:rsidRPr="00835D0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</w:t>
      </w:r>
      <w:r w:rsidR="00835D0E" w:rsidRPr="00835D0E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содержания</w:t>
      </w:r>
      <w:r w:rsidR="00835D0E" w:rsidRPr="00835D0E">
        <w:rPr>
          <w:sz w:val="28"/>
          <w:szCs w:val="28"/>
        </w:rPr>
        <w:t>:</w:t>
      </w:r>
    </w:p>
    <w:p w:rsidR="00914C8F" w:rsidRDefault="00914C8F" w:rsidP="00914C8F">
      <w:pPr>
        <w:pStyle w:val="a7"/>
        <w:tabs>
          <w:tab w:val="center" w:pos="709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«в) </w:t>
      </w:r>
      <w:r w:rsidRPr="00FB08DA">
        <w:rPr>
          <w:sz w:val="28"/>
          <w:szCs w:val="28"/>
        </w:rPr>
        <w:t xml:space="preserve">софинансирование расходного обязательства субъекта Российской Федерации либо муниципального образования, связанного с реализацией мероприятий по строительству и реконструкции </w:t>
      </w:r>
      <w:r w:rsidR="00F16C86" w:rsidRPr="009A364E">
        <w:rPr>
          <w:sz w:val="28"/>
          <w:szCs w:val="28"/>
        </w:rPr>
        <w:t>(модернизации)</w:t>
      </w:r>
      <w:r w:rsidR="00F16C86" w:rsidRPr="002C34D4">
        <w:rPr>
          <w:sz w:val="28"/>
          <w:szCs w:val="28"/>
        </w:rPr>
        <w:t xml:space="preserve"> </w:t>
      </w:r>
      <w:r w:rsidRPr="00FB08DA">
        <w:rPr>
          <w:sz w:val="28"/>
          <w:szCs w:val="28"/>
        </w:rPr>
        <w:t>объектов капитального строительства путем заключения концессионного соглашения</w:t>
      </w:r>
      <w:r>
        <w:rPr>
          <w:sz w:val="28"/>
          <w:szCs w:val="28"/>
        </w:rPr>
        <w:t>;</w:t>
      </w:r>
    </w:p>
    <w:p w:rsidR="00914C8F" w:rsidRDefault="00914C8F" w:rsidP="00914C8F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08DA">
        <w:rPr>
          <w:sz w:val="28"/>
          <w:szCs w:val="28"/>
        </w:rPr>
        <w:t xml:space="preserve">г) предоставление субсидий из бюджетов субъектов Российской Федерации местным бюджетам на проведение получателем субсидии инженерных изысканий и подготовку (корректировку) проектной документации на строительство, реконструкцию объектов капитального строительства с учетом предварительного определения уполномоченными федеральными органами исполнительной власти необходимости реализации и приоритетности финансирования указанных проектов (с возможностью последующего изменения приоритетности по результатам рассмотрения </w:t>
      </w:r>
      <w:r w:rsidR="00865AFC">
        <w:rPr>
          <w:sz w:val="28"/>
          <w:szCs w:val="28"/>
        </w:rPr>
        <w:t>готовой проектной документации).»</w:t>
      </w:r>
    </w:p>
    <w:p w:rsidR="001E2613" w:rsidRPr="00FB08DA" w:rsidRDefault="001E2613" w:rsidP="00914C8F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 w:rsidRPr="001E2613">
        <w:rPr>
          <w:sz w:val="28"/>
          <w:szCs w:val="28"/>
        </w:rPr>
        <w:lastRenderedPageBreak/>
        <w:tab/>
      </w:r>
      <w:r w:rsidRPr="001E2613">
        <w:rPr>
          <w:sz w:val="28"/>
          <w:szCs w:val="28"/>
        </w:rPr>
        <w:tab/>
      </w:r>
      <w:r>
        <w:rPr>
          <w:sz w:val="28"/>
          <w:szCs w:val="28"/>
        </w:rPr>
        <w:t xml:space="preserve">в </w:t>
      </w:r>
      <w:r w:rsidRPr="001E2613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Pr="001E2613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1E2613">
        <w:rPr>
          <w:sz w:val="28"/>
          <w:szCs w:val="28"/>
        </w:rPr>
        <w:t>подпункт и) дополнить словами: «(предоставляется в Минэкономразвития России для сведения)»;</w:t>
      </w:r>
    </w:p>
    <w:p w:rsidR="00F20E9B" w:rsidRDefault="002C34D4" w:rsidP="002C34D4">
      <w:pPr>
        <w:pStyle w:val="a7"/>
        <w:tabs>
          <w:tab w:val="center" w:pos="1701"/>
          <w:tab w:val="right" w:pos="9355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пунктами</w:t>
      </w:r>
      <w:r w:rsidR="00F20E9B">
        <w:rPr>
          <w:sz w:val="28"/>
          <w:szCs w:val="28"/>
        </w:rPr>
        <w:t xml:space="preserve"> 7(1</w:t>
      </w:r>
      <w:r w:rsidR="00865AFC">
        <w:rPr>
          <w:sz w:val="28"/>
          <w:szCs w:val="28"/>
        </w:rPr>
        <w:t xml:space="preserve">) и </w:t>
      </w:r>
      <w:r>
        <w:rPr>
          <w:sz w:val="28"/>
          <w:szCs w:val="28"/>
        </w:rPr>
        <w:t>7(2)</w:t>
      </w:r>
      <w:r w:rsidR="00865AFC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</w:t>
      </w:r>
      <w:r w:rsidR="00F20E9B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содержания</w:t>
      </w:r>
      <w:r w:rsidR="00F20E9B">
        <w:rPr>
          <w:sz w:val="28"/>
          <w:szCs w:val="28"/>
        </w:rPr>
        <w:t>:</w:t>
      </w:r>
    </w:p>
    <w:p w:rsidR="00E2284E" w:rsidRPr="00E2284E" w:rsidRDefault="009F487C" w:rsidP="00E2284E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14C8F">
        <w:rPr>
          <w:sz w:val="28"/>
          <w:szCs w:val="28"/>
        </w:rPr>
        <w:t>«</w:t>
      </w:r>
      <w:r>
        <w:rPr>
          <w:sz w:val="28"/>
          <w:szCs w:val="28"/>
        </w:rPr>
        <w:tab/>
        <w:t>7</w:t>
      </w:r>
      <w:r w:rsidR="00865AFC">
        <w:rPr>
          <w:sz w:val="28"/>
          <w:szCs w:val="28"/>
        </w:rPr>
        <w:t>(1</w:t>
      </w:r>
      <w:r w:rsidRPr="00914C8F">
        <w:rPr>
          <w:sz w:val="28"/>
          <w:szCs w:val="28"/>
        </w:rPr>
        <w:t xml:space="preserve">). При планировании направления субсидий на цели, указанные в подпункте «в» пункта </w:t>
      </w:r>
      <w:r>
        <w:rPr>
          <w:sz w:val="28"/>
          <w:szCs w:val="28"/>
        </w:rPr>
        <w:t>4</w:t>
      </w:r>
      <w:r w:rsidRPr="00914C8F">
        <w:rPr>
          <w:sz w:val="28"/>
          <w:szCs w:val="28"/>
        </w:rPr>
        <w:t xml:space="preserve"> настоящих Правил, субъекты Российской Федерации одновременно с заявкой, указанной в пункте </w:t>
      </w:r>
      <w:r>
        <w:rPr>
          <w:sz w:val="28"/>
          <w:szCs w:val="28"/>
        </w:rPr>
        <w:t>6</w:t>
      </w:r>
      <w:r w:rsidRPr="00914C8F">
        <w:rPr>
          <w:sz w:val="28"/>
          <w:szCs w:val="28"/>
        </w:rPr>
        <w:t xml:space="preserve"> настоящих Правил и пакето</w:t>
      </w:r>
      <w:r w:rsidR="00865AFC">
        <w:rPr>
          <w:sz w:val="28"/>
          <w:szCs w:val="28"/>
        </w:rPr>
        <w:t>м документов, указанным в пункте</w:t>
      </w:r>
      <w:r w:rsidRPr="00914C8F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865AFC">
        <w:rPr>
          <w:sz w:val="28"/>
          <w:szCs w:val="28"/>
        </w:rPr>
        <w:t xml:space="preserve"> </w:t>
      </w:r>
      <w:r w:rsidRPr="00914C8F">
        <w:rPr>
          <w:sz w:val="28"/>
          <w:szCs w:val="28"/>
        </w:rPr>
        <w:t xml:space="preserve">настоящих Правил, дополнительно представляют копию заключенного концессионного соглашения, предусматривающего в том числе направление платы концедента концессионеру на строительство и реконструкцию </w:t>
      </w:r>
      <w:r w:rsidR="00F16C86" w:rsidRPr="009A364E">
        <w:rPr>
          <w:sz w:val="28"/>
          <w:szCs w:val="28"/>
        </w:rPr>
        <w:t>(модернизаци</w:t>
      </w:r>
      <w:r w:rsidR="00F16C86">
        <w:rPr>
          <w:sz w:val="28"/>
          <w:szCs w:val="28"/>
        </w:rPr>
        <w:t>ю</w:t>
      </w:r>
      <w:r w:rsidR="00F16C86" w:rsidRPr="009A364E">
        <w:rPr>
          <w:sz w:val="28"/>
          <w:szCs w:val="28"/>
        </w:rPr>
        <w:t>)</w:t>
      </w:r>
      <w:r w:rsidR="00F16C86" w:rsidRPr="002C34D4">
        <w:rPr>
          <w:sz w:val="28"/>
          <w:szCs w:val="28"/>
        </w:rPr>
        <w:t xml:space="preserve"> </w:t>
      </w:r>
      <w:r w:rsidRPr="00914C8F">
        <w:rPr>
          <w:sz w:val="28"/>
          <w:szCs w:val="28"/>
        </w:rPr>
        <w:t xml:space="preserve">объектов капитального строительства. </w:t>
      </w:r>
      <w:r w:rsidRPr="00914C8F">
        <w:rPr>
          <w:sz w:val="28"/>
          <w:szCs w:val="28"/>
        </w:rPr>
        <w:tab/>
      </w:r>
      <w:r w:rsidRPr="00914C8F">
        <w:rPr>
          <w:sz w:val="28"/>
          <w:szCs w:val="28"/>
        </w:rPr>
        <w:tab/>
      </w:r>
      <w:r w:rsidRPr="00914C8F"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  <w:r w:rsidR="00865AFC">
        <w:rPr>
          <w:sz w:val="28"/>
          <w:szCs w:val="28"/>
        </w:rPr>
        <w:t>(2</w:t>
      </w:r>
      <w:r w:rsidRPr="00914C8F">
        <w:rPr>
          <w:sz w:val="28"/>
          <w:szCs w:val="28"/>
        </w:rPr>
        <w:t>).</w:t>
      </w:r>
      <w:r w:rsidR="001E2613" w:rsidRPr="001E2613">
        <w:t xml:space="preserve"> </w:t>
      </w:r>
      <w:r w:rsidR="00E2284E" w:rsidRPr="00E2284E">
        <w:rPr>
          <w:sz w:val="28"/>
          <w:szCs w:val="28"/>
        </w:rPr>
        <w:t xml:space="preserve">При планировании направления субсидий на цели, указанные в подпункте «г» пункта </w:t>
      </w:r>
      <w:r w:rsidR="00E2284E">
        <w:rPr>
          <w:sz w:val="28"/>
          <w:szCs w:val="28"/>
        </w:rPr>
        <w:t>4</w:t>
      </w:r>
      <w:r w:rsidR="00E2284E" w:rsidRPr="00E2284E">
        <w:rPr>
          <w:sz w:val="28"/>
          <w:szCs w:val="28"/>
        </w:rPr>
        <w:t xml:space="preserve"> настоящих Правил, субъекты Российской Федерации одновременно с заявкой, указанной в пункте </w:t>
      </w:r>
      <w:r w:rsidR="00E2284E">
        <w:rPr>
          <w:sz w:val="28"/>
          <w:szCs w:val="28"/>
        </w:rPr>
        <w:t>6</w:t>
      </w:r>
      <w:r w:rsidR="00E2284E" w:rsidRPr="00E2284E">
        <w:rPr>
          <w:sz w:val="28"/>
          <w:szCs w:val="28"/>
        </w:rPr>
        <w:t xml:space="preserve"> настоящих Правил, документами, указанными в подпунктах «з» - «л» пункта </w:t>
      </w:r>
      <w:r w:rsidR="00E2284E">
        <w:rPr>
          <w:sz w:val="28"/>
          <w:szCs w:val="28"/>
        </w:rPr>
        <w:t>7</w:t>
      </w:r>
      <w:r w:rsidR="00E2284E" w:rsidRPr="00E2284E">
        <w:rPr>
          <w:sz w:val="28"/>
          <w:szCs w:val="28"/>
        </w:rPr>
        <w:t xml:space="preserve"> настоящих Правил, предоставляют следующие сведения и документы в отношении каждого объекта капитального строительства:</w:t>
      </w:r>
    </w:p>
    <w:p w:rsidR="00660E90" w:rsidRDefault="00E2284E" w:rsidP="00E2284E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 w:rsidRPr="00E2284E">
        <w:rPr>
          <w:sz w:val="28"/>
          <w:szCs w:val="28"/>
        </w:rPr>
        <w:tab/>
      </w:r>
      <w:r w:rsidRPr="00E2284E">
        <w:rPr>
          <w:sz w:val="28"/>
          <w:szCs w:val="28"/>
        </w:rPr>
        <w:tab/>
        <w:t>а)</w:t>
      </w:r>
      <w:r w:rsidR="00660E90" w:rsidRPr="00660E90">
        <w:rPr>
          <w:sz w:val="28"/>
          <w:szCs w:val="28"/>
        </w:rPr>
        <w:t xml:space="preserve"> копия свидетельства о государственной регистрации застройщика в соответствии с законодательством Российской Федерации;</w:t>
      </w:r>
    </w:p>
    <w:p w:rsidR="00E2284E" w:rsidRPr="00E2284E" w:rsidRDefault="00E2284E" w:rsidP="00E2284E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 w:rsidRPr="00E2284E">
        <w:rPr>
          <w:sz w:val="28"/>
          <w:szCs w:val="28"/>
        </w:rPr>
        <w:t xml:space="preserve"> </w:t>
      </w:r>
      <w:r w:rsidR="00660E90">
        <w:rPr>
          <w:sz w:val="28"/>
          <w:szCs w:val="28"/>
        </w:rPr>
        <w:tab/>
      </w:r>
      <w:r w:rsidR="00660E90">
        <w:rPr>
          <w:sz w:val="28"/>
          <w:szCs w:val="28"/>
        </w:rPr>
        <w:tab/>
        <w:t xml:space="preserve">б) </w:t>
      </w:r>
      <w:r w:rsidRPr="00E2284E">
        <w:rPr>
          <w:sz w:val="28"/>
          <w:szCs w:val="28"/>
        </w:rPr>
        <w:t xml:space="preserve">документ, содержащий реквизиты акта (копия проекта акта) или решения (копия проекта решения), указанного в пункте </w:t>
      </w:r>
      <w:r>
        <w:rPr>
          <w:sz w:val="28"/>
          <w:szCs w:val="28"/>
        </w:rPr>
        <w:t>8</w:t>
      </w:r>
      <w:r w:rsidRPr="00E2284E">
        <w:rPr>
          <w:sz w:val="28"/>
          <w:szCs w:val="28"/>
        </w:rPr>
        <w:t>(1) настоящих Правил;</w:t>
      </w:r>
    </w:p>
    <w:p w:rsidR="00E2284E" w:rsidRPr="00E2284E" w:rsidRDefault="00660E90" w:rsidP="00E2284E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2284E" w:rsidRPr="00E2284E">
        <w:rPr>
          <w:sz w:val="28"/>
          <w:szCs w:val="28"/>
        </w:rPr>
        <w:t>) копия утвержденного задания на проектирование;</w:t>
      </w:r>
    </w:p>
    <w:p w:rsidR="00E2284E" w:rsidRPr="00E2284E" w:rsidRDefault="00660E90" w:rsidP="00E2284E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г</w:t>
      </w:r>
      <w:r w:rsidR="00E2284E" w:rsidRPr="00E2284E">
        <w:rPr>
          <w:sz w:val="28"/>
          <w:szCs w:val="28"/>
        </w:rPr>
        <w:t>) копии документов, подтверждающих направление в отчетном и (или) текущем финансовых годах собственных, заемных и других средств на финансирование объекта капитального строительства;</w:t>
      </w:r>
    </w:p>
    <w:p w:rsidR="00E2284E" w:rsidRPr="00E2284E" w:rsidRDefault="00660E90" w:rsidP="00E2284E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д</w:t>
      </w:r>
      <w:r w:rsidR="00E2284E" w:rsidRPr="00E2284E">
        <w:rPr>
          <w:sz w:val="28"/>
          <w:szCs w:val="28"/>
        </w:rPr>
        <w:t xml:space="preserve">) копия положительного заключения о проведении 1-го этапа публичного технологического и ценового аудита инвестиционного проекта с государственным участием, полученного в соответствии с пунктами 21 и 28 Положения о проведении публичного технологического и ценового аудита крупных инвестиционных проектов с государственным участием, утвержденного постановлением Правительства Российской Федерации от 30 апреля 2013 г. № 382 «О проведении </w:t>
      </w:r>
      <w:r w:rsidR="00E2284E" w:rsidRPr="00E2284E">
        <w:rPr>
          <w:sz w:val="28"/>
          <w:szCs w:val="28"/>
        </w:rPr>
        <w:lastRenderedPageBreak/>
        <w:t>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Федерации»;</w:t>
      </w:r>
    </w:p>
    <w:p w:rsidR="00E2284E" w:rsidRDefault="00E2284E" w:rsidP="00E2284E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 w:rsidRPr="00E2284E">
        <w:rPr>
          <w:sz w:val="28"/>
          <w:szCs w:val="28"/>
        </w:rPr>
        <w:tab/>
      </w:r>
      <w:r w:rsidRPr="00E2284E">
        <w:rPr>
          <w:sz w:val="28"/>
          <w:szCs w:val="28"/>
        </w:rPr>
        <w:tab/>
      </w:r>
      <w:r w:rsidR="00660E90">
        <w:rPr>
          <w:sz w:val="28"/>
          <w:szCs w:val="28"/>
        </w:rPr>
        <w:t>е</w:t>
      </w:r>
      <w:r w:rsidRPr="00E2284E">
        <w:rPr>
          <w:sz w:val="28"/>
          <w:szCs w:val="28"/>
        </w:rPr>
        <w:t xml:space="preserve">) обоснование необходимости включения в перечень, указанный в абзаце первом пункта </w:t>
      </w:r>
      <w:r>
        <w:rPr>
          <w:sz w:val="28"/>
          <w:szCs w:val="28"/>
        </w:rPr>
        <w:t>8</w:t>
      </w:r>
      <w:r w:rsidRPr="00E2284E">
        <w:rPr>
          <w:sz w:val="28"/>
          <w:szCs w:val="28"/>
        </w:rPr>
        <w:t xml:space="preserve"> настоящих Правил, вновь включаемого объекта капитального строительства (в случае если в отношении объекта капитального строительства отсутствуют проектная документация с положительным заключением государственной экспертизы, положительным заключением о достоверности определения сметной стоимости объекта капитального строительства, решение о предоставлении земельного участка под строительство. В обосновании указываются причины отсутствия указанной документации и сроки ее разработки).».</w:t>
      </w:r>
    </w:p>
    <w:p w:rsidR="009F487C" w:rsidRDefault="00E2284E" w:rsidP="00E2284E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F487C">
        <w:rPr>
          <w:sz w:val="28"/>
          <w:szCs w:val="28"/>
        </w:rPr>
        <w:t xml:space="preserve"> пункте 8:</w:t>
      </w:r>
    </w:p>
    <w:p w:rsidR="009F487C" w:rsidRDefault="009F487C" w:rsidP="009F487C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 w:rsidRPr="00914C8F">
        <w:rPr>
          <w:sz w:val="28"/>
          <w:szCs w:val="28"/>
        </w:rPr>
        <w:t>в подпункте</w:t>
      </w:r>
      <w:r>
        <w:rPr>
          <w:sz w:val="28"/>
          <w:szCs w:val="28"/>
        </w:rPr>
        <w:t xml:space="preserve"> "а"» заменить словами «</w:t>
      </w:r>
      <w:r w:rsidRPr="00914C8F">
        <w:rPr>
          <w:sz w:val="28"/>
          <w:szCs w:val="28"/>
        </w:rPr>
        <w:t>в подпункт</w:t>
      </w:r>
      <w:r w:rsidR="00EB73E2">
        <w:rPr>
          <w:sz w:val="28"/>
          <w:szCs w:val="28"/>
        </w:rPr>
        <w:t>ах "а", "в" и</w:t>
      </w:r>
      <w:r>
        <w:rPr>
          <w:sz w:val="28"/>
          <w:szCs w:val="28"/>
        </w:rPr>
        <w:t xml:space="preserve"> "г"</w:t>
      </w:r>
      <w:r w:rsidR="00EB73E2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:rsidR="001E2613" w:rsidRPr="001E2613" w:rsidRDefault="001E2613" w:rsidP="001E2613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 w:rsidRPr="001E2613">
        <w:rPr>
          <w:sz w:val="28"/>
          <w:szCs w:val="28"/>
        </w:rPr>
        <w:t xml:space="preserve">дополнить пунктом </w:t>
      </w:r>
      <w:r>
        <w:rPr>
          <w:sz w:val="28"/>
          <w:szCs w:val="28"/>
        </w:rPr>
        <w:t>8</w:t>
      </w:r>
      <w:r w:rsidRPr="001E2613">
        <w:rPr>
          <w:sz w:val="28"/>
          <w:szCs w:val="28"/>
        </w:rPr>
        <w:t>(1) следующего содержания:</w:t>
      </w:r>
    </w:p>
    <w:p w:rsidR="001E2613" w:rsidRDefault="001E2613" w:rsidP="001E2613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 w:rsidRPr="001E2613">
        <w:rPr>
          <w:sz w:val="28"/>
          <w:szCs w:val="28"/>
        </w:rPr>
        <w:t>«</w:t>
      </w:r>
      <w:r>
        <w:rPr>
          <w:sz w:val="28"/>
          <w:szCs w:val="28"/>
        </w:rPr>
        <w:t>8</w:t>
      </w:r>
      <w:r w:rsidRPr="001E2613">
        <w:rPr>
          <w:sz w:val="28"/>
          <w:szCs w:val="28"/>
        </w:rPr>
        <w:t xml:space="preserve">(1). При планировании направления субсидий на цели, указанные в подпункте «г» пункта </w:t>
      </w:r>
      <w:r>
        <w:rPr>
          <w:sz w:val="28"/>
          <w:szCs w:val="28"/>
        </w:rPr>
        <w:t>4</w:t>
      </w:r>
      <w:r w:rsidRPr="001E2613">
        <w:rPr>
          <w:sz w:val="28"/>
          <w:szCs w:val="28"/>
        </w:rPr>
        <w:t xml:space="preserve"> настоящих Правил, включение в перечень, указанный в абзаце первом пункта </w:t>
      </w:r>
      <w:r>
        <w:rPr>
          <w:sz w:val="28"/>
          <w:szCs w:val="28"/>
        </w:rPr>
        <w:t>8</w:t>
      </w:r>
      <w:r w:rsidRPr="001E2613">
        <w:rPr>
          <w:sz w:val="28"/>
          <w:szCs w:val="28"/>
        </w:rPr>
        <w:t xml:space="preserve"> настоящих Правил, объектов капитального строительства предусматривается актами (согласованными в установленном порядке со всеми заинтересованными органами и организациями проектами актов) Правительства Российской Федерации и решениями Президента Российской Федерации о предоставлении субсидий из федерального бюджета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Федерации, которые осуществляются из бюджетов субъектов Российской Федерации, или на предоставление субсидий местным бюджетам на софинансирование капитальных вложений в объекты муниципальной собственности, о внесении изменений в утвержденные акты.»;</w:t>
      </w:r>
    </w:p>
    <w:p w:rsidR="006A1946" w:rsidRDefault="00386964" w:rsidP="009F487C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Pr="00FD0BEB">
        <w:rPr>
          <w:sz w:val="28"/>
          <w:szCs w:val="28"/>
        </w:rPr>
        <w:t>9</w:t>
      </w:r>
      <w:r w:rsidR="006A1946">
        <w:rPr>
          <w:sz w:val="28"/>
          <w:szCs w:val="28"/>
        </w:rPr>
        <w:t xml:space="preserve"> дополнить абзацем следующего содержания:</w:t>
      </w:r>
    </w:p>
    <w:p w:rsidR="006A1946" w:rsidRDefault="006A1946" w:rsidP="003E1DE3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E1DE3" w:rsidRPr="003E1DE3">
        <w:rPr>
          <w:sz w:val="28"/>
          <w:szCs w:val="28"/>
        </w:rPr>
        <w:t xml:space="preserve">При этом минимальный объем софинансирования мероприятий по строительству и реконструкции объектов </w:t>
      </w:r>
      <w:r w:rsidR="00141384">
        <w:rPr>
          <w:sz w:val="28"/>
          <w:szCs w:val="28"/>
        </w:rPr>
        <w:t>капитального строительства</w:t>
      </w:r>
      <w:r w:rsidR="003E1DE3" w:rsidRPr="003E1DE3">
        <w:rPr>
          <w:sz w:val="28"/>
          <w:szCs w:val="28"/>
        </w:rPr>
        <w:t xml:space="preserve">, выделяемый </w:t>
      </w:r>
      <w:r w:rsidR="003E1DE3" w:rsidRPr="003E1DE3">
        <w:rPr>
          <w:sz w:val="28"/>
          <w:szCs w:val="28"/>
        </w:rPr>
        <w:lastRenderedPageBreak/>
        <w:t xml:space="preserve">из федерального бюджета </w:t>
      </w:r>
      <w:r w:rsidR="00F16C86">
        <w:rPr>
          <w:sz w:val="28"/>
          <w:szCs w:val="28"/>
        </w:rPr>
        <w:t>бюджету</w:t>
      </w:r>
      <w:r w:rsidR="00F16C86" w:rsidRPr="003E1DE3">
        <w:rPr>
          <w:sz w:val="28"/>
          <w:szCs w:val="28"/>
        </w:rPr>
        <w:t xml:space="preserve"> </w:t>
      </w:r>
      <w:r w:rsidR="003E1DE3" w:rsidRPr="003E1DE3">
        <w:rPr>
          <w:sz w:val="28"/>
          <w:szCs w:val="28"/>
        </w:rPr>
        <w:t>субъекта Российской Федерации, устанавливается в размере 300 млн. рублей. Максимальный объем софинансирования по строительству и реконструкции</w:t>
      </w:r>
      <w:r w:rsidR="00F16C86">
        <w:rPr>
          <w:sz w:val="28"/>
          <w:szCs w:val="28"/>
        </w:rPr>
        <w:t xml:space="preserve"> </w:t>
      </w:r>
      <w:r w:rsidR="00F16C86" w:rsidRPr="009A364E">
        <w:rPr>
          <w:sz w:val="28"/>
          <w:szCs w:val="28"/>
        </w:rPr>
        <w:t>(модернизации)</w:t>
      </w:r>
      <w:r w:rsidR="00F16C86" w:rsidRPr="002C34D4">
        <w:rPr>
          <w:sz w:val="28"/>
          <w:szCs w:val="28"/>
        </w:rPr>
        <w:t xml:space="preserve"> </w:t>
      </w:r>
      <w:r w:rsidR="003E1DE3" w:rsidRPr="003E1DE3">
        <w:rPr>
          <w:sz w:val="28"/>
          <w:szCs w:val="28"/>
        </w:rPr>
        <w:t xml:space="preserve">объектов </w:t>
      </w:r>
      <w:r w:rsidR="00141384">
        <w:rPr>
          <w:sz w:val="28"/>
          <w:szCs w:val="28"/>
        </w:rPr>
        <w:t>капитального строительства</w:t>
      </w:r>
      <w:r w:rsidR="003E1DE3" w:rsidRPr="003E1DE3">
        <w:rPr>
          <w:sz w:val="28"/>
          <w:szCs w:val="28"/>
        </w:rPr>
        <w:t xml:space="preserve">, выделяемый из федерального бюджета </w:t>
      </w:r>
      <w:r w:rsidR="00F16C86">
        <w:rPr>
          <w:sz w:val="28"/>
          <w:szCs w:val="28"/>
        </w:rPr>
        <w:t>бюджету</w:t>
      </w:r>
      <w:r w:rsidR="00F16C86" w:rsidRPr="003E1DE3">
        <w:rPr>
          <w:sz w:val="28"/>
          <w:szCs w:val="28"/>
        </w:rPr>
        <w:t xml:space="preserve"> </w:t>
      </w:r>
      <w:r w:rsidR="003E1DE3" w:rsidRPr="003E1DE3">
        <w:rPr>
          <w:sz w:val="28"/>
          <w:szCs w:val="28"/>
        </w:rPr>
        <w:t>субъекта Российской Федерации, устанавливается в размере 5 000 млн. рублей.</w:t>
      </w:r>
      <w:r w:rsidR="003E1DE3">
        <w:rPr>
          <w:sz w:val="28"/>
          <w:szCs w:val="28"/>
        </w:rPr>
        <w:t>»;</w:t>
      </w:r>
    </w:p>
    <w:p w:rsidR="009F487C" w:rsidRDefault="009F487C" w:rsidP="009F487C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пунктом 12(1) следующего содержания:</w:t>
      </w:r>
    </w:p>
    <w:p w:rsidR="009F487C" w:rsidRPr="002C34D4" w:rsidRDefault="009F487C" w:rsidP="009F487C">
      <w:pPr>
        <w:tabs>
          <w:tab w:val="center" w:pos="709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14C8F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914C8F">
        <w:rPr>
          <w:sz w:val="28"/>
          <w:szCs w:val="28"/>
        </w:rPr>
        <w:t>(1). Внесение изменений в действующее распределение субсидий, утвержденное в соответствии с пунктом 1</w:t>
      </w:r>
      <w:r>
        <w:rPr>
          <w:sz w:val="28"/>
          <w:szCs w:val="28"/>
        </w:rPr>
        <w:t>2</w:t>
      </w:r>
      <w:r w:rsidRPr="00914C8F">
        <w:rPr>
          <w:sz w:val="28"/>
          <w:szCs w:val="28"/>
        </w:rPr>
        <w:t xml:space="preserve"> настоящих Правил, предусматривающих перераспределение субсидий между субъектами Российской Федерации </w:t>
      </w:r>
      <w:r w:rsidRPr="00A04B04">
        <w:rPr>
          <w:sz w:val="28"/>
          <w:szCs w:val="28"/>
        </w:rPr>
        <w:t>и (или) годами</w:t>
      </w:r>
      <w:r w:rsidRPr="00914C8F">
        <w:rPr>
          <w:sz w:val="28"/>
          <w:szCs w:val="28"/>
        </w:rPr>
        <w:t xml:space="preserve"> предоставления субсидий, осуществляется на основании протокольного решения проектного комитета по национальному проекту «Экология» и (или) президиума Совета при Президенте Российской Федерации по стратегическому развитию и национальным проектам.</w:t>
      </w:r>
      <w:r>
        <w:rPr>
          <w:sz w:val="28"/>
          <w:szCs w:val="28"/>
        </w:rPr>
        <w:t>»</w:t>
      </w:r>
      <w:r w:rsidR="00CC273D">
        <w:rPr>
          <w:sz w:val="28"/>
          <w:szCs w:val="28"/>
        </w:rPr>
        <w:t>.</w:t>
      </w:r>
    </w:p>
    <w:p w:rsidR="009F487C" w:rsidRDefault="009F487C" w:rsidP="009F487C">
      <w:pPr>
        <w:pStyle w:val="a7"/>
        <w:tabs>
          <w:tab w:val="center" w:pos="1701"/>
          <w:tab w:val="right" w:pos="9355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пунктом 15(1) следующего содержания:</w:t>
      </w:r>
    </w:p>
    <w:p w:rsidR="009F487C" w:rsidRPr="00914C8F" w:rsidRDefault="009F487C" w:rsidP="009F487C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4C8F">
        <w:rPr>
          <w:sz w:val="28"/>
          <w:szCs w:val="28"/>
        </w:rPr>
        <w:t>«1</w:t>
      </w:r>
      <w:r>
        <w:rPr>
          <w:sz w:val="28"/>
          <w:szCs w:val="28"/>
        </w:rPr>
        <w:t>5</w:t>
      </w:r>
      <w:r w:rsidRPr="00914C8F">
        <w:rPr>
          <w:sz w:val="28"/>
          <w:szCs w:val="28"/>
        </w:rPr>
        <w:t xml:space="preserve">(1). В случае заключения субъектом Российской Федерации либо муниципальным образованием концессионного соглашения, </w:t>
      </w:r>
      <w:r w:rsidR="00865AFC" w:rsidRPr="00865AFC">
        <w:rPr>
          <w:sz w:val="28"/>
          <w:szCs w:val="28"/>
        </w:rPr>
        <w:t>одновременно с показателями результативности (результатами) использования субсидий, предусмотренными подпунктами «а» и «б» пункта 1</w:t>
      </w:r>
      <w:r w:rsidR="00865AFC">
        <w:rPr>
          <w:sz w:val="28"/>
          <w:szCs w:val="28"/>
        </w:rPr>
        <w:t>5</w:t>
      </w:r>
      <w:r w:rsidR="00865AFC" w:rsidRPr="00865AFC">
        <w:rPr>
          <w:sz w:val="28"/>
          <w:szCs w:val="28"/>
        </w:rPr>
        <w:t xml:space="preserve"> настоящих Правил, дополнительно являются показатели результативности (результаты)</w:t>
      </w:r>
      <w:r w:rsidRPr="00914C8F">
        <w:rPr>
          <w:sz w:val="28"/>
          <w:szCs w:val="28"/>
        </w:rPr>
        <w:t>:</w:t>
      </w:r>
    </w:p>
    <w:p w:rsidR="009F487C" w:rsidRPr="00914C8F" w:rsidRDefault="009F487C" w:rsidP="009F487C">
      <w:pPr>
        <w:tabs>
          <w:tab w:val="center" w:pos="709"/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4C8F">
        <w:rPr>
          <w:sz w:val="28"/>
          <w:szCs w:val="28"/>
        </w:rPr>
        <w:t>а) выполнение графика строительно-монтажных работ по вводу в эксплуатацию объекта капитального строительства в соответствии с концессионным соглашением;</w:t>
      </w:r>
    </w:p>
    <w:p w:rsidR="00454460" w:rsidRDefault="009F487C" w:rsidP="00057DD3">
      <w:pPr>
        <w:pStyle w:val="a7"/>
        <w:tabs>
          <w:tab w:val="center" w:pos="709"/>
          <w:tab w:val="right" w:pos="9355"/>
        </w:tabs>
        <w:spacing w:line="360" w:lineRule="auto"/>
        <w:ind w:left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4C8F">
        <w:rPr>
          <w:sz w:val="28"/>
          <w:szCs w:val="28"/>
        </w:rPr>
        <w:t>б) исполнение концессионером обязательств по расходам, направленным на строительство и реконструкцию объекта концессионного соглашения.</w:t>
      </w:r>
      <w:r>
        <w:rPr>
          <w:sz w:val="28"/>
          <w:szCs w:val="28"/>
        </w:rPr>
        <w:t>».</w:t>
      </w:r>
    </w:p>
    <w:sectPr w:rsidR="00454460" w:rsidSect="00530C95">
      <w:headerReference w:type="first" r:id="rId10"/>
      <w:pgSz w:w="11906" w:h="16838"/>
      <w:pgMar w:top="1134" w:right="707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BBD" w:rsidRDefault="00C60BBD" w:rsidP="009B5256">
      <w:r>
        <w:separator/>
      </w:r>
    </w:p>
  </w:endnote>
  <w:endnote w:type="continuationSeparator" w:id="0">
    <w:p w:rsidR="00C60BBD" w:rsidRDefault="00C60BBD" w:rsidP="009B5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BBD" w:rsidRDefault="00C60BBD" w:rsidP="009B5256">
      <w:r>
        <w:separator/>
      </w:r>
    </w:p>
  </w:footnote>
  <w:footnote w:type="continuationSeparator" w:id="0">
    <w:p w:rsidR="00C60BBD" w:rsidRDefault="00C60BBD" w:rsidP="009B5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2045963"/>
      <w:docPartObj>
        <w:docPartGallery w:val="Page Numbers (Top of Page)"/>
        <w:docPartUnique/>
      </w:docPartObj>
    </w:sdtPr>
    <w:sdtEndPr/>
    <w:sdtContent>
      <w:p w:rsidR="00530C95" w:rsidRDefault="00530C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E90">
          <w:rPr>
            <w:noProof/>
          </w:rPr>
          <w:t>7</w:t>
        </w:r>
        <w:r>
          <w:fldChar w:fldCharType="end"/>
        </w:r>
      </w:p>
    </w:sdtContent>
  </w:sdt>
  <w:p w:rsidR="00530C95" w:rsidRDefault="00530C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C95" w:rsidRDefault="00530C95" w:rsidP="00530C95">
    <w:pPr>
      <w:pStyle w:val="a3"/>
      <w:jc w:val="right"/>
    </w:pPr>
    <w:r>
      <w:t>ПРОЕКТ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C95" w:rsidRPr="00530C95" w:rsidRDefault="00530C95" w:rsidP="00530C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15F77"/>
    <w:multiLevelType w:val="hybridMultilevel"/>
    <w:tmpl w:val="FF4A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C1ED2"/>
    <w:multiLevelType w:val="hybridMultilevel"/>
    <w:tmpl w:val="F6D28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CD3C21"/>
    <w:multiLevelType w:val="hybridMultilevel"/>
    <w:tmpl w:val="F6D28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7E"/>
    <w:rsid w:val="000210AF"/>
    <w:rsid w:val="00052AA4"/>
    <w:rsid w:val="00057DD3"/>
    <w:rsid w:val="00095E20"/>
    <w:rsid w:val="00097181"/>
    <w:rsid w:val="000A336C"/>
    <w:rsid w:val="0010639A"/>
    <w:rsid w:val="0012391C"/>
    <w:rsid w:val="00141384"/>
    <w:rsid w:val="001D70E5"/>
    <w:rsid w:val="001E2613"/>
    <w:rsid w:val="00201329"/>
    <w:rsid w:val="0025282C"/>
    <w:rsid w:val="00291F71"/>
    <w:rsid w:val="002C34D4"/>
    <w:rsid w:val="002F6EB3"/>
    <w:rsid w:val="00362569"/>
    <w:rsid w:val="00386964"/>
    <w:rsid w:val="003E1DE3"/>
    <w:rsid w:val="003E3B4B"/>
    <w:rsid w:val="004201E3"/>
    <w:rsid w:val="00454460"/>
    <w:rsid w:val="004D114F"/>
    <w:rsid w:val="00530C95"/>
    <w:rsid w:val="0054097A"/>
    <w:rsid w:val="005A3972"/>
    <w:rsid w:val="005B2CFB"/>
    <w:rsid w:val="005C274C"/>
    <w:rsid w:val="005E6728"/>
    <w:rsid w:val="005F2266"/>
    <w:rsid w:val="00620EAD"/>
    <w:rsid w:val="00660E90"/>
    <w:rsid w:val="0068637D"/>
    <w:rsid w:val="006A1946"/>
    <w:rsid w:val="006E4044"/>
    <w:rsid w:val="00715E70"/>
    <w:rsid w:val="0072474C"/>
    <w:rsid w:val="007710E0"/>
    <w:rsid w:val="00784DA6"/>
    <w:rsid w:val="007B3B24"/>
    <w:rsid w:val="007F1076"/>
    <w:rsid w:val="008172DB"/>
    <w:rsid w:val="00835D0E"/>
    <w:rsid w:val="00865AFC"/>
    <w:rsid w:val="008803E8"/>
    <w:rsid w:val="008815BE"/>
    <w:rsid w:val="008A2B03"/>
    <w:rsid w:val="008C2AA5"/>
    <w:rsid w:val="008E0424"/>
    <w:rsid w:val="008E0BA2"/>
    <w:rsid w:val="00914C8F"/>
    <w:rsid w:val="009B5256"/>
    <w:rsid w:val="009F487C"/>
    <w:rsid w:val="00A04B04"/>
    <w:rsid w:val="00A27F7F"/>
    <w:rsid w:val="00A64231"/>
    <w:rsid w:val="00A7062C"/>
    <w:rsid w:val="00A8639D"/>
    <w:rsid w:val="00AB6A5D"/>
    <w:rsid w:val="00B647F0"/>
    <w:rsid w:val="00BD246F"/>
    <w:rsid w:val="00C04D7E"/>
    <w:rsid w:val="00C60BBD"/>
    <w:rsid w:val="00C95B21"/>
    <w:rsid w:val="00CC273D"/>
    <w:rsid w:val="00DA0948"/>
    <w:rsid w:val="00DD75F1"/>
    <w:rsid w:val="00E2284E"/>
    <w:rsid w:val="00E57892"/>
    <w:rsid w:val="00E64178"/>
    <w:rsid w:val="00EB73E2"/>
    <w:rsid w:val="00F16C86"/>
    <w:rsid w:val="00F17016"/>
    <w:rsid w:val="00F20E9B"/>
    <w:rsid w:val="00F43418"/>
    <w:rsid w:val="00FB08DA"/>
    <w:rsid w:val="00FD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C1D3E7-F00E-43AB-8588-514B4E0B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B52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B52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B5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5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B5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5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E404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20E9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0E9B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E5789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789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78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789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78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B1EDAC1618574E41D7CF0F913ADB0AFA885D7F46CCB7003036F7032010E1C2EBD85DB1433FBA9CZAwA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Огурцова Виктория Сергеевна</dc:creator>
  <cp:keywords/>
  <dc:description/>
  <cp:lastModifiedBy>Огурцова Виктория Сергеевна</cp:lastModifiedBy>
  <cp:revision>2</cp:revision>
  <cp:lastPrinted>2019-10-14T14:16:00Z</cp:lastPrinted>
  <dcterms:created xsi:type="dcterms:W3CDTF">2019-10-14T14:55:00Z</dcterms:created>
  <dcterms:modified xsi:type="dcterms:W3CDTF">2019-10-14T14:55:00Z</dcterms:modified>
</cp:coreProperties>
</file>